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7A442E" w14:textId="40154A3E" w:rsidR="00DF2DE7" w:rsidRPr="00EA1EDF" w:rsidRDefault="008A1468" w:rsidP="008A1468">
      <w:pPr>
        <w:bidi/>
        <w:ind w:left="-563" w:right="-567"/>
        <w:jc w:val="center"/>
        <w:rPr>
          <w:rFonts w:ascii="Sakkal Majalla" w:hAnsi="Sakkal Majalla" w:cs="Sakkal Majalla"/>
          <w:b/>
          <w:bCs/>
          <w:sz w:val="40"/>
          <w:szCs w:val="40"/>
          <w:rtl/>
        </w:rPr>
      </w:pPr>
      <w:r w:rsidRPr="00EA1EDF">
        <w:rPr>
          <w:rFonts w:ascii="Sakkal Majalla" w:hAnsi="Sakkal Majalla" w:cs="Sakkal Majalla"/>
          <w:b/>
          <w:bCs/>
          <w:sz w:val="40"/>
          <w:szCs w:val="40"/>
          <w:rtl/>
        </w:rPr>
        <w:t xml:space="preserve">الجمعية العمومية غير العادية المنعقدة في </w:t>
      </w:r>
      <w:r w:rsidR="00F30841" w:rsidRPr="00EA1EDF">
        <w:rPr>
          <w:rFonts w:ascii="Sakkal Majalla" w:hAnsi="Sakkal Majalla" w:cs="Sakkal Majalla" w:hint="cs"/>
          <w:b/>
          <w:bCs/>
          <w:sz w:val="40"/>
          <w:szCs w:val="40"/>
          <w:rtl/>
        </w:rPr>
        <w:t>05</w:t>
      </w:r>
      <w:r w:rsidRPr="00EA1EDF">
        <w:rPr>
          <w:rFonts w:ascii="Sakkal Majalla" w:hAnsi="Sakkal Majalla" w:cs="Sakkal Majalla"/>
          <w:b/>
          <w:bCs/>
          <w:sz w:val="40"/>
          <w:szCs w:val="40"/>
          <w:rtl/>
        </w:rPr>
        <w:t>/</w:t>
      </w:r>
      <w:r w:rsidR="00F30841" w:rsidRPr="00EA1EDF">
        <w:rPr>
          <w:rFonts w:ascii="Sakkal Majalla" w:hAnsi="Sakkal Majalla" w:cs="Sakkal Majalla" w:hint="cs"/>
          <w:b/>
          <w:bCs/>
          <w:sz w:val="40"/>
          <w:szCs w:val="40"/>
          <w:rtl/>
        </w:rPr>
        <w:t>12</w:t>
      </w:r>
      <w:r w:rsidRPr="00EA1EDF">
        <w:rPr>
          <w:rFonts w:ascii="Sakkal Majalla" w:hAnsi="Sakkal Majalla" w:cs="Sakkal Majalla"/>
          <w:b/>
          <w:bCs/>
          <w:sz w:val="40"/>
          <w:szCs w:val="40"/>
          <w:rtl/>
        </w:rPr>
        <w:t>/</w:t>
      </w:r>
      <w:r w:rsidR="00F30841" w:rsidRPr="00EA1EDF">
        <w:rPr>
          <w:rFonts w:ascii="Sakkal Majalla" w:hAnsi="Sakkal Majalla" w:cs="Sakkal Majalla" w:hint="cs"/>
          <w:b/>
          <w:bCs/>
          <w:sz w:val="40"/>
          <w:szCs w:val="40"/>
          <w:rtl/>
        </w:rPr>
        <w:t>2024</w:t>
      </w:r>
    </w:p>
    <w:p w14:paraId="0DBF289E" w14:textId="10D66382" w:rsidR="008A1468" w:rsidRPr="00EA1EDF" w:rsidRDefault="008A1468" w:rsidP="008A1468">
      <w:pPr>
        <w:bidi/>
        <w:ind w:left="-563" w:right="-567"/>
        <w:jc w:val="center"/>
        <w:rPr>
          <w:rFonts w:ascii="Sakkal Majalla" w:hAnsi="Sakkal Majalla" w:cs="Sakkal Majalla"/>
          <w:b/>
          <w:bCs/>
          <w:color w:val="C00000"/>
          <w:sz w:val="34"/>
          <w:szCs w:val="34"/>
          <w:u w:val="single"/>
          <w:rtl/>
        </w:rPr>
      </w:pPr>
      <w:r w:rsidRPr="00EA1EDF">
        <w:rPr>
          <w:rFonts w:ascii="Sakkal Majalla" w:hAnsi="Sakkal Majalla" w:cs="Sakkal Majalla"/>
          <w:b/>
          <w:bCs/>
          <w:color w:val="C00000"/>
          <w:sz w:val="34"/>
          <w:szCs w:val="34"/>
          <w:u w:val="single"/>
          <w:rtl/>
        </w:rPr>
        <w:t xml:space="preserve">جدول أعمال الجمعية </w:t>
      </w:r>
      <w:r w:rsidR="00F30841" w:rsidRPr="00EA1EDF">
        <w:rPr>
          <w:rFonts w:ascii="Sakkal Majalla" w:hAnsi="Sakkal Majalla" w:cs="Sakkal Majalla" w:hint="cs"/>
          <w:b/>
          <w:bCs/>
          <w:color w:val="C00000"/>
          <w:sz w:val="34"/>
          <w:szCs w:val="34"/>
          <w:u w:val="single"/>
          <w:rtl/>
        </w:rPr>
        <w:t xml:space="preserve">العمومية غير العادية </w:t>
      </w:r>
      <w:r w:rsidRPr="00EA1EDF">
        <w:rPr>
          <w:rFonts w:ascii="Sakkal Majalla" w:hAnsi="Sakkal Majalla" w:cs="Sakkal Majalla"/>
          <w:b/>
          <w:bCs/>
          <w:color w:val="C00000"/>
          <w:sz w:val="34"/>
          <w:szCs w:val="34"/>
          <w:u w:val="single"/>
          <w:rtl/>
        </w:rPr>
        <w:t xml:space="preserve">– </w:t>
      </w:r>
      <w:r w:rsidR="00F30841" w:rsidRPr="00EA1EDF">
        <w:rPr>
          <w:rFonts w:ascii="Sakkal Majalla" w:hAnsi="Sakkal Majalla" w:cs="Sakkal Majalla" w:hint="cs"/>
          <w:b/>
          <w:bCs/>
          <w:color w:val="C00000"/>
          <w:sz w:val="34"/>
          <w:szCs w:val="34"/>
          <w:u w:val="single"/>
          <w:rtl/>
        </w:rPr>
        <w:t xml:space="preserve">موائمة </w:t>
      </w:r>
      <w:r w:rsidRPr="00EA1EDF">
        <w:rPr>
          <w:rFonts w:ascii="Sakkal Majalla" w:hAnsi="Sakkal Majalla" w:cs="Sakkal Majalla"/>
          <w:b/>
          <w:bCs/>
          <w:color w:val="C00000"/>
          <w:sz w:val="34"/>
          <w:szCs w:val="34"/>
          <w:u w:val="single"/>
          <w:rtl/>
        </w:rPr>
        <w:t>مواد النظام الأساسي لشركة موطن العقارية</w:t>
      </w:r>
    </w:p>
    <w:p w14:paraId="10B1A902" w14:textId="77777777" w:rsidR="008A1468" w:rsidRPr="00EA1EDF" w:rsidRDefault="008A1468" w:rsidP="008A1468">
      <w:pPr>
        <w:bidi/>
        <w:ind w:left="-563" w:right="-567"/>
        <w:rPr>
          <w:rFonts w:ascii="Sakkal Majalla" w:hAnsi="Sakkal Majalla" w:cs="Sakkal Majalla"/>
          <w:sz w:val="2"/>
          <w:szCs w:val="2"/>
          <w:rtl/>
        </w:rPr>
      </w:pPr>
    </w:p>
    <w:tbl>
      <w:tblPr>
        <w:tblStyle w:val="TableGrid"/>
        <w:bidiVisual/>
        <w:tblW w:w="11340" w:type="dxa"/>
        <w:tblInd w:w="-999" w:type="dxa"/>
        <w:tblLook w:val="04A0" w:firstRow="1" w:lastRow="0" w:firstColumn="1" w:lastColumn="0" w:noHBand="0" w:noVBand="1"/>
      </w:tblPr>
      <w:tblGrid>
        <w:gridCol w:w="624"/>
        <w:gridCol w:w="7351"/>
        <w:gridCol w:w="1122"/>
        <w:gridCol w:w="1122"/>
        <w:gridCol w:w="1121"/>
      </w:tblGrid>
      <w:tr w:rsidR="008A1468" w:rsidRPr="00EA1EDF" w14:paraId="11F60140" w14:textId="77777777" w:rsidTr="00D6393F">
        <w:trPr>
          <w:trHeight w:val="406"/>
        </w:trPr>
        <w:tc>
          <w:tcPr>
            <w:tcW w:w="624" w:type="dxa"/>
            <w:vMerge w:val="restart"/>
            <w:vAlign w:val="center"/>
          </w:tcPr>
          <w:p w14:paraId="1ED4A070" w14:textId="0FED94E7" w:rsidR="008A1468" w:rsidRPr="00EA1EDF" w:rsidRDefault="008A1468" w:rsidP="008A1468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EA1EDF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البند</w:t>
            </w:r>
          </w:p>
        </w:tc>
        <w:tc>
          <w:tcPr>
            <w:tcW w:w="7351" w:type="dxa"/>
            <w:vMerge w:val="restart"/>
            <w:vAlign w:val="center"/>
          </w:tcPr>
          <w:p w14:paraId="5E1BB051" w14:textId="2B06C22C" w:rsidR="008A1468" w:rsidRPr="00EA1EDF" w:rsidRDefault="008A1468" w:rsidP="008A1468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EA1EDF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جدول أعمال الجمعية</w:t>
            </w:r>
          </w:p>
        </w:tc>
        <w:tc>
          <w:tcPr>
            <w:tcW w:w="3365" w:type="dxa"/>
            <w:gridSpan w:val="3"/>
            <w:vAlign w:val="center"/>
          </w:tcPr>
          <w:p w14:paraId="64865EF6" w14:textId="618E9518" w:rsidR="008A1468" w:rsidRPr="00EA1EDF" w:rsidRDefault="008A1468" w:rsidP="008A1468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EA1EDF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نتيجة التصويت</w:t>
            </w:r>
          </w:p>
        </w:tc>
      </w:tr>
      <w:tr w:rsidR="00F96AF7" w:rsidRPr="00EA1EDF" w14:paraId="452218EE" w14:textId="77777777" w:rsidTr="00D6393F">
        <w:trPr>
          <w:trHeight w:val="406"/>
        </w:trPr>
        <w:tc>
          <w:tcPr>
            <w:tcW w:w="624" w:type="dxa"/>
            <w:vMerge/>
            <w:vAlign w:val="center"/>
          </w:tcPr>
          <w:p w14:paraId="7BB6C21F" w14:textId="77777777" w:rsidR="008A1468" w:rsidRPr="00EA1EDF" w:rsidRDefault="008A1468" w:rsidP="008A1468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7351" w:type="dxa"/>
            <w:vMerge/>
            <w:vAlign w:val="center"/>
          </w:tcPr>
          <w:p w14:paraId="2D422323" w14:textId="77777777" w:rsidR="008A1468" w:rsidRPr="00EA1EDF" w:rsidRDefault="008A1468" w:rsidP="008A1468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122" w:type="dxa"/>
            <w:vAlign w:val="center"/>
          </w:tcPr>
          <w:p w14:paraId="5D4AC390" w14:textId="0ABFC2D8" w:rsidR="008A1468" w:rsidRPr="00EA1EDF" w:rsidRDefault="008A1468" w:rsidP="008A1468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EA1EDF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موافق</w:t>
            </w:r>
          </w:p>
        </w:tc>
        <w:tc>
          <w:tcPr>
            <w:tcW w:w="1122" w:type="dxa"/>
            <w:vAlign w:val="center"/>
          </w:tcPr>
          <w:p w14:paraId="183D60F4" w14:textId="00146548" w:rsidR="008A1468" w:rsidRPr="00EA1EDF" w:rsidRDefault="008A1468" w:rsidP="008A1468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EA1EDF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غير موافق</w:t>
            </w:r>
          </w:p>
        </w:tc>
        <w:tc>
          <w:tcPr>
            <w:tcW w:w="1121" w:type="dxa"/>
            <w:vAlign w:val="center"/>
          </w:tcPr>
          <w:p w14:paraId="05BD2ADD" w14:textId="63D775AA" w:rsidR="008A1468" w:rsidRPr="00EA1EDF" w:rsidRDefault="008A1468" w:rsidP="008A1468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EA1EDF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ممتنع</w:t>
            </w:r>
          </w:p>
        </w:tc>
      </w:tr>
      <w:tr w:rsidR="00F96AF7" w:rsidRPr="00EA1EDF" w14:paraId="40A611A3" w14:textId="77777777" w:rsidTr="00D6393F">
        <w:trPr>
          <w:trHeight w:val="406"/>
        </w:trPr>
        <w:tc>
          <w:tcPr>
            <w:tcW w:w="624" w:type="dxa"/>
            <w:vAlign w:val="center"/>
          </w:tcPr>
          <w:p w14:paraId="4BCEEC07" w14:textId="5DA84335" w:rsidR="008A1468" w:rsidRPr="00EA1EDF" w:rsidRDefault="00541075" w:rsidP="008A1468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EA1EDF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7351" w:type="dxa"/>
            <w:vAlign w:val="center"/>
          </w:tcPr>
          <w:p w14:paraId="5C41A022" w14:textId="55FB933D" w:rsidR="008A1468" w:rsidRPr="00EA1EDF" w:rsidRDefault="00F96AF7" w:rsidP="00F96AF7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EA1EDF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التصويت على </w:t>
            </w:r>
            <w:r w:rsidR="00F30841" w:rsidRPr="00EA1EDF">
              <w:rPr>
                <w:rFonts w:ascii="Sakkal Majalla" w:hAnsi="Sakkal Majalla" w:cs="Sakkal Majalla" w:hint="cs"/>
                <w:sz w:val="28"/>
                <w:szCs w:val="28"/>
                <w:rtl/>
              </w:rPr>
              <w:t>حذف</w:t>
            </w:r>
            <w:r w:rsidRPr="00EA1EDF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 المادة (</w:t>
            </w:r>
            <w:r w:rsidR="00F30841" w:rsidRPr="00EA1EDF">
              <w:rPr>
                <w:rFonts w:ascii="Sakkal Majalla" w:hAnsi="Sakkal Majalla" w:cs="Sakkal Majalla" w:hint="cs"/>
                <w:sz w:val="28"/>
                <w:szCs w:val="28"/>
                <w:rtl/>
              </w:rPr>
              <w:t>4</w:t>
            </w:r>
            <w:r w:rsidRPr="00EA1EDF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) من النظام الأساسي للشركة </w:t>
            </w:r>
            <w:r w:rsidR="00AA7404" w:rsidRPr="00EA1EDF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قبل الموائمة </w:t>
            </w:r>
            <w:r w:rsidRPr="00EA1EDF">
              <w:rPr>
                <w:rFonts w:ascii="Sakkal Majalla" w:hAnsi="Sakkal Majalla" w:cs="Sakkal Majalla" w:hint="cs"/>
                <w:sz w:val="28"/>
                <w:szCs w:val="28"/>
                <w:rtl/>
              </w:rPr>
              <w:t>الخاص بـ (</w:t>
            </w:r>
            <w:r w:rsidR="00F30841"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>المشاركة والتملك في الشركات</w:t>
            </w:r>
            <w:r w:rsidRPr="00EA1EDF">
              <w:rPr>
                <w:rFonts w:ascii="Sakkal Majalla" w:hAnsi="Sakkal Majalla" w:cs="Sakkal Majalla" w:hint="cs"/>
                <w:sz w:val="28"/>
                <w:szCs w:val="28"/>
                <w:rtl/>
              </w:rPr>
              <w:t>)، مرفق</w:t>
            </w:r>
          </w:p>
        </w:tc>
        <w:tc>
          <w:tcPr>
            <w:tcW w:w="1122" w:type="dxa"/>
            <w:vAlign w:val="center"/>
          </w:tcPr>
          <w:p w14:paraId="5CA91F27" w14:textId="77777777" w:rsidR="008A1468" w:rsidRPr="00EA1EDF" w:rsidRDefault="008A1468" w:rsidP="008A1468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122" w:type="dxa"/>
            <w:vAlign w:val="center"/>
          </w:tcPr>
          <w:p w14:paraId="5F1CFD19" w14:textId="77777777" w:rsidR="008A1468" w:rsidRPr="00EA1EDF" w:rsidRDefault="008A1468" w:rsidP="008A1468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121" w:type="dxa"/>
            <w:vAlign w:val="center"/>
          </w:tcPr>
          <w:p w14:paraId="7626916E" w14:textId="77777777" w:rsidR="008A1468" w:rsidRPr="00EA1EDF" w:rsidRDefault="008A1468" w:rsidP="008A1468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</w:tr>
      <w:tr w:rsidR="00F93B3D" w:rsidRPr="00EA1EDF" w14:paraId="7E83110F" w14:textId="77777777" w:rsidTr="00D6393F">
        <w:trPr>
          <w:trHeight w:val="406"/>
        </w:trPr>
        <w:tc>
          <w:tcPr>
            <w:tcW w:w="624" w:type="dxa"/>
            <w:vAlign w:val="center"/>
          </w:tcPr>
          <w:p w14:paraId="3356C379" w14:textId="5311F9BC" w:rsidR="00F93B3D" w:rsidRPr="00EA1EDF" w:rsidRDefault="00F93B3D" w:rsidP="00F93B3D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EA1EDF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7351" w:type="dxa"/>
            <w:vAlign w:val="center"/>
          </w:tcPr>
          <w:p w14:paraId="2295C89C" w14:textId="52851175" w:rsidR="00F93B3D" w:rsidRPr="00EA1EDF" w:rsidRDefault="00F93B3D" w:rsidP="00F93B3D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EA1EDF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التصويت على </w:t>
            </w:r>
            <w:r w:rsidR="008D2609" w:rsidRPr="00EA1EDF">
              <w:rPr>
                <w:rFonts w:ascii="Sakkal Majalla" w:hAnsi="Sakkal Majalla" w:cs="Sakkal Majalla" w:hint="cs"/>
                <w:sz w:val="28"/>
                <w:szCs w:val="28"/>
                <w:rtl/>
              </w:rPr>
              <w:t>إضافة</w:t>
            </w:r>
            <w:r w:rsidRPr="00EA1EDF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 المادة (</w:t>
            </w:r>
            <w:r w:rsidR="008D2609" w:rsidRPr="00EA1EDF">
              <w:rPr>
                <w:rFonts w:ascii="Sakkal Majalla" w:hAnsi="Sakkal Majalla" w:cs="Sakkal Majalla" w:hint="cs"/>
                <w:sz w:val="28"/>
                <w:szCs w:val="28"/>
                <w:rtl/>
              </w:rPr>
              <w:t>9</w:t>
            </w:r>
            <w:r w:rsidRPr="00EA1EDF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) من النظام الأساسي للشركة </w:t>
            </w:r>
            <w:r w:rsidR="00AA7404" w:rsidRPr="00EA1EDF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قبل الموائمة </w:t>
            </w:r>
            <w:r w:rsidRPr="00EA1EDF">
              <w:rPr>
                <w:rFonts w:ascii="Sakkal Majalla" w:hAnsi="Sakkal Majalla" w:cs="Sakkal Majalla" w:hint="cs"/>
                <w:sz w:val="28"/>
                <w:szCs w:val="28"/>
                <w:rtl/>
              </w:rPr>
              <w:t>الخاص بـ (</w:t>
            </w:r>
            <w:r w:rsidR="008D2609"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>الأسهم الممتازة</w:t>
            </w:r>
            <w:r w:rsidRPr="00EA1EDF">
              <w:rPr>
                <w:rFonts w:ascii="Sakkal Majalla" w:hAnsi="Sakkal Majalla" w:cs="Sakkal Majalla" w:hint="cs"/>
                <w:sz w:val="28"/>
                <w:szCs w:val="28"/>
                <w:rtl/>
              </w:rPr>
              <w:t>)، مرفق</w:t>
            </w:r>
          </w:p>
        </w:tc>
        <w:tc>
          <w:tcPr>
            <w:tcW w:w="1122" w:type="dxa"/>
            <w:vAlign w:val="center"/>
          </w:tcPr>
          <w:p w14:paraId="673DBF5E" w14:textId="77777777" w:rsidR="00F93B3D" w:rsidRPr="00EA1EDF" w:rsidRDefault="00F93B3D" w:rsidP="00F93B3D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122" w:type="dxa"/>
            <w:vAlign w:val="center"/>
          </w:tcPr>
          <w:p w14:paraId="46E369EA" w14:textId="77777777" w:rsidR="00F93B3D" w:rsidRPr="00EA1EDF" w:rsidRDefault="00F93B3D" w:rsidP="00F93B3D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121" w:type="dxa"/>
            <w:vAlign w:val="center"/>
          </w:tcPr>
          <w:p w14:paraId="1D631E03" w14:textId="77777777" w:rsidR="00F93B3D" w:rsidRPr="00EA1EDF" w:rsidRDefault="00F93B3D" w:rsidP="00F93B3D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</w:tr>
      <w:tr w:rsidR="00F93B3D" w:rsidRPr="00EA1EDF" w14:paraId="0EB1BEEE" w14:textId="77777777" w:rsidTr="00D6393F">
        <w:trPr>
          <w:trHeight w:val="406"/>
        </w:trPr>
        <w:tc>
          <w:tcPr>
            <w:tcW w:w="624" w:type="dxa"/>
            <w:vAlign w:val="center"/>
          </w:tcPr>
          <w:p w14:paraId="504FAEE7" w14:textId="5461844D" w:rsidR="00F93B3D" w:rsidRPr="00EA1EDF" w:rsidRDefault="00F93B3D" w:rsidP="00F93B3D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EA1EDF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7351" w:type="dxa"/>
            <w:vAlign w:val="center"/>
          </w:tcPr>
          <w:p w14:paraId="1BF5BC25" w14:textId="74253592" w:rsidR="00F93B3D" w:rsidRPr="00EA1EDF" w:rsidRDefault="00F93B3D" w:rsidP="00F93B3D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EA1EDF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التصويت على </w:t>
            </w:r>
            <w:r w:rsidR="008D2609" w:rsidRPr="00EA1EDF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إضافة </w:t>
            </w:r>
            <w:r w:rsidRPr="00EA1EDF">
              <w:rPr>
                <w:rFonts w:ascii="Sakkal Majalla" w:hAnsi="Sakkal Majalla" w:cs="Sakkal Majalla" w:hint="cs"/>
                <w:sz w:val="28"/>
                <w:szCs w:val="28"/>
                <w:rtl/>
              </w:rPr>
              <w:t>المادة (</w:t>
            </w:r>
            <w:r w:rsidR="008D2609" w:rsidRPr="00EA1EDF">
              <w:rPr>
                <w:rFonts w:ascii="Sakkal Majalla" w:hAnsi="Sakkal Majalla" w:cs="Sakkal Majalla" w:hint="cs"/>
                <w:sz w:val="28"/>
                <w:szCs w:val="28"/>
                <w:rtl/>
              </w:rPr>
              <w:t>10</w:t>
            </w:r>
            <w:r w:rsidRPr="00EA1EDF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) من النظام الأساسي للشركة </w:t>
            </w:r>
            <w:r w:rsidR="00AA7404" w:rsidRPr="00EA1EDF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قبل الموائمة </w:t>
            </w:r>
            <w:r w:rsidRPr="00EA1EDF">
              <w:rPr>
                <w:rFonts w:ascii="Sakkal Majalla" w:hAnsi="Sakkal Majalla" w:cs="Sakkal Majalla" w:hint="cs"/>
                <w:sz w:val="28"/>
                <w:szCs w:val="28"/>
                <w:rtl/>
              </w:rPr>
              <w:t>الخاص بـ (</w:t>
            </w:r>
            <w:r w:rsidR="008D2609"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>بيع الأسهم الغير مستوفاة القيمة</w:t>
            </w:r>
            <w:r w:rsidRPr="00EA1EDF">
              <w:rPr>
                <w:rFonts w:ascii="Sakkal Majalla" w:hAnsi="Sakkal Majalla" w:cs="Sakkal Majalla" w:hint="cs"/>
                <w:sz w:val="28"/>
                <w:szCs w:val="28"/>
                <w:rtl/>
              </w:rPr>
              <w:t>)، مرفق</w:t>
            </w:r>
          </w:p>
        </w:tc>
        <w:tc>
          <w:tcPr>
            <w:tcW w:w="1122" w:type="dxa"/>
            <w:vAlign w:val="center"/>
          </w:tcPr>
          <w:p w14:paraId="3D3FA451" w14:textId="77777777" w:rsidR="00F93B3D" w:rsidRPr="00EA1EDF" w:rsidRDefault="00F93B3D" w:rsidP="00F93B3D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122" w:type="dxa"/>
            <w:vAlign w:val="center"/>
          </w:tcPr>
          <w:p w14:paraId="4D8F9F33" w14:textId="77777777" w:rsidR="00F93B3D" w:rsidRPr="00EA1EDF" w:rsidRDefault="00F93B3D" w:rsidP="00F93B3D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121" w:type="dxa"/>
            <w:vAlign w:val="center"/>
          </w:tcPr>
          <w:p w14:paraId="19DB5753" w14:textId="77777777" w:rsidR="00F93B3D" w:rsidRPr="00EA1EDF" w:rsidRDefault="00F93B3D" w:rsidP="00F93B3D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</w:tr>
      <w:tr w:rsidR="00F93B3D" w:rsidRPr="00EA1EDF" w14:paraId="6A9C0EC6" w14:textId="77777777" w:rsidTr="00D6393F">
        <w:trPr>
          <w:trHeight w:val="406"/>
        </w:trPr>
        <w:tc>
          <w:tcPr>
            <w:tcW w:w="624" w:type="dxa"/>
            <w:vAlign w:val="center"/>
          </w:tcPr>
          <w:p w14:paraId="480976BC" w14:textId="4D261394" w:rsidR="00F93B3D" w:rsidRPr="00EA1EDF" w:rsidRDefault="00F93B3D" w:rsidP="00F93B3D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EA1EDF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7351" w:type="dxa"/>
            <w:vAlign w:val="center"/>
          </w:tcPr>
          <w:p w14:paraId="2E1CF30C" w14:textId="70BBEAA2" w:rsidR="00F93B3D" w:rsidRPr="00EA1EDF" w:rsidRDefault="00F93B3D" w:rsidP="00F93B3D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EA1EDF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التصويت على </w:t>
            </w:r>
            <w:r w:rsidR="005D33D8" w:rsidRPr="00EA1EDF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إضافة </w:t>
            </w:r>
            <w:r w:rsidRPr="00EA1EDF">
              <w:rPr>
                <w:rFonts w:ascii="Sakkal Majalla" w:hAnsi="Sakkal Majalla" w:cs="Sakkal Majalla" w:hint="cs"/>
                <w:sz w:val="28"/>
                <w:szCs w:val="28"/>
                <w:rtl/>
              </w:rPr>
              <w:t>المادة (</w:t>
            </w:r>
            <w:r w:rsidR="008D2609" w:rsidRPr="00EA1EDF">
              <w:rPr>
                <w:rFonts w:ascii="Sakkal Majalla" w:hAnsi="Sakkal Majalla" w:cs="Sakkal Majalla" w:hint="cs"/>
                <w:sz w:val="28"/>
                <w:szCs w:val="28"/>
                <w:rtl/>
              </w:rPr>
              <w:t>11</w:t>
            </w:r>
            <w:r w:rsidRPr="00EA1EDF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) من النظام الأساسي للشركة </w:t>
            </w:r>
            <w:r w:rsidR="00AA7404" w:rsidRPr="00EA1EDF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قبل الموائمة </w:t>
            </w:r>
            <w:r w:rsidRPr="00EA1EDF">
              <w:rPr>
                <w:rFonts w:ascii="Sakkal Majalla" w:hAnsi="Sakkal Majalla" w:cs="Sakkal Majalla" w:hint="cs"/>
                <w:sz w:val="28"/>
                <w:szCs w:val="28"/>
                <w:rtl/>
              </w:rPr>
              <w:t>الخاص بـ (</w:t>
            </w:r>
            <w:r w:rsidR="008D2609"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>إصدار الأسهم</w:t>
            </w:r>
            <w:r w:rsidRPr="00EA1EDF">
              <w:rPr>
                <w:rFonts w:ascii="Sakkal Majalla" w:hAnsi="Sakkal Majalla" w:cs="Sakkal Majalla" w:hint="cs"/>
                <w:sz w:val="28"/>
                <w:szCs w:val="28"/>
                <w:rtl/>
              </w:rPr>
              <w:t>)، مرفق</w:t>
            </w:r>
          </w:p>
        </w:tc>
        <w:tc>
          <w:tcPr>
            <w:tcW w:w="1122" w:type="dxa"/>
            <w:vAlign w:val="center"/>
          </w:tcPr>
          <w:p w14:paraId="27A4EAA7" w14:textId="77777777" w:rsidR="00F93B3D" w:rsidRPr="00EA1EDF" w:rsidRDefault="00F93B3D" w:rsidP="00F93B3D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122" w:type="dxa"/>
            <w:vAlign w:val="center"/>
          </w:tcPr>
          <w:p w14:paraId="7CCAD398" w14:textId="77777777" w:rsidR="00F93B3D" w:rsidRPr="00EA1EDF" w:rsidRDefault="00F93B3D" w:rsidP="00F93B3D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121" w:type="dxa"/>
            <w:vAlign w:val="center"/>
          </w:tcPr>
          <w:p w14:paraId="0C2460A3" w14:textId="77777777" w:rsidR="00F93B3D" w:rsidRPr="00EA1EDF" w:rsidRDefault="00F93B3D" w:rsidP="00F93B3D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</w:tr>
      <w:tr w:rsidR="00F93B3D" w:rsidRPr="00EA1EDF" w14:paraId="08317D40" w14:textId="77777777" w:rsidTr="00D6393F">
        <w:trPr>
          <w:trHeight w:val="406"/>
        </w:trPr>
        <w:tc>
          <w:tcPr>
            <w:tcW w:w="624" w:type="dxa"/>
            <w:vAlign w:val="center"/>
          </w:tcPr>
          <w:p w14:paraId="241D56C6" w14:textId="0685B9F7" w:rsidR="00F93B3D" w:rsidRPr="00EA1EDF" w:rsidRDefault="00F93B3D" w:rsidP="00F93B3D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EA1EDF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7351" w:type="dxa"/>
            <w:vAlign w:val="center"/>
          </w:tcPr>
          <w:p w14:paraId="1496AFD7" w14:textId="4B9A1246" w:rsidR="00F93B3D" w:rsidRPr="00EA1EDF" w:rsidRDefault="00F93B3D" w:rsidP="00F93B3D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EA1EDF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التصويت على </w:t>
            </w:r>
            <w:r w:rsidR="005D33D8" w:rsidRPr="00EA1EDF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إضافة </w:t>
            </w:r>
            <w:r w:rsidRPr="00EA1EDF">
              <w:rPr>
                <w:rFonts w:ascii="Sakkal Majalla" w:hAnsi="Sakkal Majalla" w:cs="Sakkal Majalla" w:hint="cs"/>
                <w:sz w:val="28"/>
                <w:szCs w:val="28"/>
                <w:rtl/>
              </w:rPr>
              <w:t>المادة (</w:t>
            </w:r>
            <w:r w:rsidR="005D33D8" w:rsidRPr="00EA1EDF">
              <w:rPr>
                <w:rFonts w:ascii="Sakkal Majalla" w:hAnsi="Sakkal Majalla" w:cs="Sakkal Majalla" w:hint="cs"/>
                <w:sz w:val="28"/>
                <w:szCs w:val="28"/>
                <w:rtl/>
              </w:rPr>
              <w:t>12</w:t>
            </w:r>
            <w:r w:rsidRPr="00EA1EDF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) من النظام الأساسي للشركة </w:t>
            </w:r>
            <w:r w:rsidR="00AA7404" w:rsidRPr="00EA1EDF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قبل الموائمة </w:t>
            </w:r>
            <w:r w:rsidRPr="00EA1EDF">
              <w:rPr>
                <w:rFonts w:ascii="Sakkal Majalla" w:hAnsi="Sakkal Majalla" w:cs="Sakkal Majalla" w:hint="cs"/>
                <w:sz w:val="28"/>
                <w:szCs w:val="28"/>
                <w:rtl/>
              </w:rPr>
              <w:t>الخاص بـ (</w:t>
            </w:r>
            <w:r w:rsidR="005D33D8"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>تداول الأسهم</w:t>
            </w:r>
            <w:r w:rsidRPr="00EA1EDF">
              <w:rPr>
                <w:rFonts w:ascii="Sakkal Majalla" w:hAnsi="Sakkal Majalla" w:cs="Sakkal Majalla" w:hint="cs"/>
                <w:sz w:val="28"/>
                <w:szCs w:val="28"/>
                <w:rtl/>
              </w:rPr>
              <w:t>)، مرفق</w:t>
            </w:r>
          </w:p>
        </w:tc>
        <w:tc>
          <w:tcPr>
            <w:tcW w:w="1122" w:type="dxa"/>
            <w:vAlign w:val="center"/>
          </w:tcPr>
          <w:p w14:paraId="73E490A3" w14:textId="77777777" w:rsidR="00F93B3D" w:rsidRPr="00EA1EDF" w:rsidRDefault="00F93B3D" w:rsidP="00F93B3D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122" w:type="dxa"/>
            <w:vAlign w:val="center"/>
          </w:tcPr>
          <w:p w14:paraId="228DACA3" w14:textId="77777777" w:rsidR="00F93B3D" w:rsidRPr="00EA1EDF" w:rsidRDefault="00F93B3D" w:rsidP="00F93B3D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121" w:type="dxa"/>
            <w:vAlign w:val="center"/>
          </w:tcPr>
          <w:p w14:paraId="3024A097" w14:textId="77777777" w:rsidR="00F93B3D" w:rsidRPr="00EA1EDF" w:rsidRDefault="00F93B3D" w:rsidP="00F93B3D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</w:tr>
      <w:tr w:rsidR="00F93B3D" w:rsidRPr="00EA1EDF" w14:paraId="7FD16C6B" w14:textId="77777777" w:rsidTr="00D6393F">
        <w:trPr>
          <w:trHeight w:val="406"/>
        </w:trPr>
        <w:tc>
          <w:tcPr>
            <w:tcW w:w="624" w:type="dxa"/>
            <w:vAlign w:val="center"/>
          </w:tcPr>
          <w:p w14:paraId="784130F7" w14:textId="3EC46933" w:rsidR="00F93B3D" w:rsidRPr="00EA1EDF" w:rsidRDefault="00F93B3D" w:rsidP="00F93B3D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EA1EDF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7351" w:type="dxa"/>
            <w:vAlign w:val="center"/>
          </w:tcPr>
          <w:p w14:paraId="7800652B" w14:textId="1BC40FAD" w:rsidR="00F93B3D" w:rsidRPr="00EA1EDF" w:rsidRDefault="00F93B3D" w:rsidP="00F93B3D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EA1EDF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التصويت على </w:t>
            </w:r>
            <w:r w:rsidR="007878D6" w:rsidRPr="00EA1EDF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إضافة </w:t>
            </w:r>
            <w:r w:rsidRPr="00EA1EDF">
              <w:rPr>
                <w:rFonts w:ascii="Sakkal Majalla" w:hAnsi="Sakkal Majalla" w:cs="Sakkal Majalla" w:hint="cs"/>
                <w:sz w:val="28"/>
                <w:szCs w:val="28"/>
                <w:rtl/>
              </w:rPr>
              <w:t>المادة (</w:t>
            </w:r>
            <w:r w:rsidR="007878D6" w:rsidRPr="00EA1EDF">
              <w:rPr>
                <w:rFonts w:ascii="Sakkal Majalla" w:hAnsi="Sakkal Majalla" w:cs="Sakkal Majalla" w:hint="cs"/>
                <w:sz w:val="28"/>
                <w:szCs w:val="28"/>
                <w:rtl/>
              </w:rPr>
              <w:t>13</w:t>
            </w:r>
            <w:r w:rsidRPr="00EA1EDF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) من النظام الأساسي للشركة </w:t>
            </w:r>
            <w:r w:rsidR="00AA7404" w:rsidRPr="00EA1EDF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قبل الموائمة </w:t>
            </w:r>
            <w:r w:rsidRPr="00EA1EDF">
              <w:rPr>
                <w:rFonts w:ascii="Sakkal Majalla" w:hAnsi="Sakkal Majalla" w:cs="Sakkal Majalla" w:hint="cs"/>
                <w:sz w:val="28"/>
                <w:szCs w:val="28"/>
                <w:rtl/>
              </w:rPr>
              <w:t>الخاص بـ (</w:t>
            </w:r>
            <w:r w:rsidR="007878D6"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>سجل المساهمين</w:t>
            </w:r>
            <w:r w:rsidRPr="00EA1EDF">
              <w:rPr>
                <w:rFonts w:ascii="Sakkal Majalla" w:hAnsi="Sakkal Majalla" w:cs="Sakkal Majalla" w:hint="cs"/>
                <w:sz w:val="28"/>
                <w:szCs w:val="28"/>
                <w:rtl/>
              </w:rPr>
              <w:t>)، مرفق</w:t>
            </w:r>
          </w:p>
        </w:tc>
        <w:tc>
          <w:tcPr>
            <w:tcW w:w="1122" w:type="dxa"/>
            <w:vAlign w:val="center"/>
          </w:tcPr>
          <w:p w14:paraId="42362320" w14:textId="77777777" w:rsidR="00F93B3D" w:rsidRPr="00EA1EDF" w:rsidRDefault="00F93B3D" w:rsidP="00F93B3D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122" w:type="dxa"/>
            <w:vAlign w:val="center"/>
          </w:tcPr>
          <w:p w14:paraId="31EE49E2" w14:textId="77777777" w:rsidR="00F93B3D" w:rsidRPr="00EA1EDF" w:rsidRDefault="00F93B3D" w:rsidP="00F93B3D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121" w:type="dxa"/>
            <w:vAlign w:val="center"/>
          </w:tcPr>
          <w:p w14:paraId="1D9532FA" w14:textId="77777777" w:rsidR="00F93B3D" w:rsidRPr="00EA1EDF" w:rsidRDefault="00F93B3D" w:rsidP="00F93B3D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</w:tr>
      <w:tr w:rsidR="00F93B3D" w:rsidRPr="00EA1EDF" w14:paraId="2041AE7F" w14:textId="77777777" w:rsidTr="00D6393F">
        <w:trPr>
          <w:trHeight w:val="406"/>
        </w:trPr>
        <w:tc>
          <w:tcPr>
            <w:tcW w:w="624" w:type="dxa"/>
            <w:vAlign w:val="center"/>
          </w:tcPr>
          <w:p w14:paraId="6757B567" w14:textId="1CA5E2B4" w:rsidR="00F93B3D" w:rsidRPr="00EA1EDF" w:rsidRDefault="00F93B3D" w:rsidP="00F93B3D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EA1EDF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7</w:t>
            </w:r>
          </w:p>
        </w:tc>
        <w:tc>
          <w:tcPr>
            <w:tcW w:w="7351" w:type="dxa"/>
            <w:vAlign w:val="center"/>
          </w:tcPr>
          <w:p w14:paraId="2AD70CE2" w14:textId="4494CE88" w:rsidR="00F93B3D" w:rsidRPr="00EA1EDF" w:rsidRDefault="00F93B3D" w:rsidP="00F93B3D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EA1EDF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التصويت على </w:t>
            </w:r>
            <w:r w:rsidR="007878D6" w:rsidRPr="00EA1EDF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إضافة </w:t>
            </w:r>
            <w:r w:rsidRPr="00EA1EDF">
              <w:rPr>
                <w:rFonts w:ascii="Sakkal Majalla" w:hAnsi="Sakkal Majalla" w:cs="Sakkal Majalla" w:hint="cs"/>
                <w:sz w:val="28"/>
                <w:szCs w:val="28"/>
                <w:rtl/>
              </w:rPr>
              <w:t>المادة (</w:t>
            </w:r>
            <w:r w:rsidR="007878D6" w:rsidRPr="00EA1EDF">
              <w:rPr>
                <w:rFonts w:ascii="Sakkal Majalla" w:hAnsi="Sakkal Majalla" w:cs="Sakkal Majalla" w:hint="cs"/>
                <w:sz w:val="28"/>
                <w:szCs w:val="28"/>
                <w:rtl/>
              </w:rPr>
              <w:t>14</w:t>
            </w:r>
            <w:r w:rsidRPr="00EA1EDF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) من النظام الأساسي للشركة </w:t>
            </w:r>
            <w:r w:rsidR="00AA7404" w:rsidRPr="00EA1EDF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قبل الموائمة </w:t>
            </w:r>
            <w:r w:rsidRPr="00EA1EDF">
              <w:rPr>
                <w:rFonts w:ascii="Sakkal Majalla" w:hAnsi="Sakkal Majalla" w:cs="Sakkal Majalla" w:hint="cs"/>
                <w:sz w:val="28"/>
                <w:szCs w:val="28"/>
                <w:rtl/>
              </w:rPr>
              <w:t>الخاص بـ (</w:t>
            </w:r>
            <w:r w:rsidR="007878D6"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>شراء الشركة لأسهمها وبيعها وارتهانها ورهنها</w:t>
            </w:r>
            <w:r w:rsidRPr="00EA1EDF">
              <w:rPr>
                <w:rFonts w:ascii="Sakkal Majalla" w:hAnsi="Sakkal Majalla" w:cs="Sakkal Majalla" w:hint="cs"/>
                <w:sz w:val="28"/>
                <w:szCs w:val="28"/>
                <w:rtl/>
              </w:rPr>
              <w:t>)، مرفق</w:t>
            </w:r>
          </w:p>
        </w:tc>
        <w:tc>
          <w:tcPr>
            <w:tcW w:w="1122" w:type="dxa"/>
            <w:vAlign w:val="center"/>
          </w:tcPr>
          <w:p w14:paraId="1715F320" w14:textId="77777777" w:rsidR="00F93B3D" w:rsidRPr="00EA1EDF" w:rsidRDefault="00F93B3D" w:rsidP="00F93B3D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122" w:type="dxa"/>
            <w:vAlign w:val="center"/>
          </w:tcPr>
          <w:p w14:paraId="401CCEDE" w14:textId="77777777" w:rsidR="00F93B3D" w:rsidRPr="00EA1EDF" w:rsidRDefault="00F93B3D" w:rsidP="00F93B3D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121" w:type="dxa"/>
            <w:vAlign w:val="center"/>
          </w:tcPr>
          <w:p w14:paraId="2C38F5FD" w14:textId="77777777" w:rsidR="00F93B3D" w:rsidRPr="00EA1EDF" w:rsidRDefault="00F93B3D" w:rsidP="00F93B3D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</w:tr>
      <w:tr w:rsidR="00F93B3D" w:rsidRPr="00EA1EDF" w14:paraId="73411A1E" w14:textId="77777777" w:rsidTr="00D6393F">
        <w:trPr>
          <w:trHeight w:val="406"/>
        </w:trPr>
        <w:tc>
          <w:tcPr>
            <w:tcW w:w="624" w:type="dxa"/>
            <w:vAlign w:val="center"/>
          </w:tcPr>
          <w:p w14:paraId="2EC85120" w14:textId="716E765A" w:rsidR="00F93B3D" w:rsidRPr="00EA1EDF" w:rsidRDefault="00F93B3D" w:rsidP="00F93B3D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EA1EDF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8</w:t>
            </w:r>
          </w:p>
        </w:tc>
        <w:tc>
          <w:tcPr>
            <w:tcW w:w="7351" w:type="dxa"/>
            <w:vAlign w:val="center"/>
          </w:tcPr>
          <w:p w14:paraId="55DCF2FF" w14:textId="2655CC8C" w:rsidR="00F93B3D" w:rsidRPr="00EA1EDF" w:rsidRDefault="00F93B3D" w:rsidP="00F93B3D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EA1EDF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التصويت على </w:t>
            </w:r>
            <w:r w:rsidR="007878D6" w:rsidRPr="00EA1EDF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إضافة </w:t>
            </w:r>
            <w:r w:rsidRPr="00EA1EDF">
              <w:rPr>
                <w:rFonts w:ascii="Sakkal Majalla" w:hAnsi="Sakkal Majalla" w:cs="Sakkal Majalla" w:hint="cs"/>
                <w:sz w:val="28"/>
                <w:szCs w:val="28"/>
                <w:rtl/>
              </w:rPr>
              <w:t>المادة (</w:t>
            </w:r>
            <w:r w:rsidR="007878D6" w:rsidRPr="00EA1EDF">
              <w:rPr>
                <w:rFonts w:ascii="Sakkal Majalla" w:hAnsi="Sakkal Majalla" w:cs="Sakkal Majalla" w:hint="cs"/>
                <w:sz w:val="28"/>
                <w:szCs w:val="28"/>
                <w:rtl/>
              </w:rPr>
              <w:t>15</w:t>
            </w:r>
            <w:r w:rsidRPr="00EA1EDF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) من النظام الأساسي للشركة </w:t>
            </w:r>
            <w:r w:rsidR="00AA7404" w:rsidRPr="00EA1EDF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قبل الموائمة </w:t>
            </w:r>
            <w:r w:rsidRPr="00EA1EDF">
              <w:rPr>
                <w:rFonts w:ascii="Sakkal Majalla" w:hAnsi="Sakkal Majalla" w:cs="Sakkal Majalla" w:hint="cs"/>
                <w:sz w:val="28"/>
                <w:szCs w:val="28"/>
                <w:rtl/>
              </w:rPr>
              <w:t>الخاص بـ (</w:t>
            </w:r>
            <w:r w:rsidR="007878D6"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>زيادة رأس المال</w:t>
            </w:r>
            <w:r w:rsidRPr="00EA1EDF">
              <w:rPr>
                <w:rFonts w:ascii="Sakkal Majalla" w:hAnsi="Sakkal Majalla" w:cs="Sakkal Majalla" w:hint="cs"/>
                <w:sz w:val="28"/>
                <w:szCs w:val="28"/>
                <w:rtl/>
              </w:rPr>
              <w:t>)، مرفق</w:t>
            </w:r>
          </w:p>
        </w:tc>
        <w:tc>
          <w:tcPr>
            <w:tcW w:w="1122" w:type="dxa"/>
            <w:vAlign w:val="center"/>
          </w:tcPr>
          <w:p w14:paraId="1862FE3A" w14:textId="77777777" w:rsidR="00F93B3D" w:rsidRPr="00EA1EDF" w:rsidRDefault="00F93B3D" w:rsidP="00F93B3D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122" w:type="dxa"/>
            <w:vAlign w:val="center"/>
          </w:tcPr>
          <w:p w14:paraId="28BFA587" w14:textId="77777777" w:rsidR="00F93B3D" w:rsidRPr="00EA1EDF" w:rsidRDefault="00F93B3D" w:rsidP="00F93B3D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121" w:type="dxa"/>
            <w:vAlign w:val="center"/>
          </w:tcPr>
          <w:p w14:paraId="5B3DF732" w14:textId="77777777" w:rsidR="00F93B3D" w:rsidRPr="00EA1EDF" w:rsidRDefault="00F93B3D" w:rsidP="00F93B3D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</w:tr>
      <w:tr w:rsidR="00F93B3D" w:rsidRPr="00EA1EDF" w14:paraId="21E24F30" w14:textId="77777777" w:rsidTr="00D6393F">
        <w:trPr>
          <w:trHeight w:val="406"/>
        </w:trPr>
        <w:tc>
          <w:tcPr>
            <w:tcW w:w="624" w:type="dxa"/>
            <w:vAlign w:val="center"/>
          </w:tcPr>
          <w:p w14:paraId="2B77D963" w14:textId="058863EA" w:rsidR="00F93B3D" w:rsidRPr="00EA1EDF" w:rsidRDefault="00F93B3D" w:rsidP="00F93B3D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EA1EDF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9</w:t>
            </w:r>
          </w:p>
        </w:tc>
        <w:tc>
          <w:tcPr>
            <w:tcW w:w="7351" w:type="dxa"/>
            <w:vAlign w:val="center"/>
          </w:tcPr>
          <w:p w14:paraId="2FDB7A17" w14:textId="41F03BE4" w:rsidR="00F93B3D" w:rsidRPr="00EA1EDF" w:rsidRDefault="00F93B3D" w:rsidP="00F93B3D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EA1EDF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التصويت على </w:t>
            </w:r>
            <w:r w:rsidR="005E6B8A"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>تعديل</w:t>
            </w:r>
            <w:r w:rsidR="005E6B8A" w:rsidRPr="00EA1EDF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 وإضافة</w:t>
            </w:r>
            <w:r w:rsidR="005E6B8A"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 </w:t>
            </w:r>
            <w:r w:rsidRPr="00EA1EDF">
              <w:rPr>
                <w:rFonts w:ascii="Sakkal Majalla" w:hAnsi="Sakkal Majalla" w:cs="Sakkal Majalla" w:hint="cs"/>
                <w:sz w:val="28"/>
                <w:szCs w:val="28"/>
                <w:rtl/>
              </w:rPr>
              <w:t>المادة (</w:t>
            </w:r>
            <w:r w:rsidR="001A6CA6" w:rsidRPr="00EA1EDF">
              <w:rPr>
                <w:rFonts w:ascii="Sakkal Majalla" w:hAnsi="Sakkal Majalla" w:cs="Sakkal Majalla" w:hint="cs"/>
                <w:sz w:val="28"/>
                <w:szCs w:val="28"/>
                <w:rtl/>
              </w:rPr>
              <w:t>16</w:t>
            </w:r>
            <w:r w:rsidRPr="00EA1EDF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) من النظام الأساسي للشركة </w:t>
            </w:r>
            <w:r w:rsidR="00AA7404" w:rsidRPr="00EA1EDF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قبل الموائمة </w:t>
            </w:r>
            <w:r w:rsidRPr="00EA1EDF">
              <w:rPr>
                <w:rFonts w:ascii="Sakkal Majalla" w:hAnsi="Sakkal Majalla" w:cs="Sakkal Majalla" w:hint="cs"/>
                <w:sz w:val="28"/>
                <w:szCs w:val="28"/>
                <w:rtl/>
              </w:rPr>
              <w:t>الخاص بـ (</w:t>
            </w:r>
            <w:r w:rsidR="001A6CA6"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>تخفيض رأس المال</w:t>
            </w:r>
            <w:r w:rsidRPr="00EA1EDF">
              <w:rPr>
                <w:rFonts w:ascii="Sakkal Majalla" w:hAnsi="Sakkal Majalla" w:cs="Sakkal Majalla" w:hint="cs"/>
                <w:sz w:val="28"/>
                <w:szCs w:val="28"/>
                <w:rtl/>
              </w:rPr>
              <w:t>)، مرفق</w:t>
            </w:r>
          </w:p>
        </w:tc>
        <w:tc>
          <w:tcPr>
            <w:tcW w:w="1122" w:type="dxa"/>
            <w:vAlign w:val="center"/>
          </w:tcPr>
          <w:p w14:paraId="11E79701" w14:textId="77777777" w:rsidR="00F93B3D" w:rsidRPr="00EA1EDF" w:rsidRDefault="00F93B3D" w:rsidP="00F93B3D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122" w:type="dxa"/>
            <w:vAlign w:val="center"/>
          </w:tcPr>
          <w:p w14:paraId="7C98C23F" w14:textId="77777777" w:rsidR="00F93B3D" w:rsidRPr="00EA1EDF" w:rsidRDefault="00F93B3D" w:rsidP="00F93B3D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121" w:type="dxa"/>
            <w:vAlign w:val="center"/>
          </w:tcPr>
          <w:p w14:paraId="0B60F6A2" w14:textId="77777777" w:rsidR="00F93B3D" w:rsidRPr="00EA1EDF" w:rsidRDefault="00F93B3D" w:rsidP="00F93B3D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</w:tr>
      <w:tr w:rsidR="001A6CA6" w:rsidRPr="00EA1EDF" w14:paraId="24C95E47" w14:textId="77777777" w:rsidTr="00D6393F">
        <w:trPr>
          <w:trHeight w:val="406"/>
        </w:trPr>
        <w:tc>
          <w:tcPr>
            <w:tcW w:w="624" w:type="dxa"/>
            <w:vAlign w:val="center"/>
          </w:tcPr>
          <w:p w14:paraId="485EC548" w14:textId="1AFC0F36" w:rsidR="001A6CA6" w:rsidRPr="00EA1EDF" w:rsidRDefault="001A6CA6" w:rsidP="00F93B3D">
            <w:pPr>
              <w:bidi/>
              <w:jc w:val="center"/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</w:pPr>
            <w:r w:rsidRPr="00EA1EDF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10</w:t>
            </w:r>
          </w:p>
        </w:tc>
        <w:tc>
          <w:tcPr>
            <w:tcW w:w="7351" w:type="dxa"/>
            <w:vAlign w:val="center"/>
          </w:tcPr>
          <w:p w14:paraId="76C3482D" w14:textId="77629AB1" w:rsidR="001A6CA6" w:rsidRPr="00EA1EDF" w:rsidRDefault="00A52206" w:rsidP="00F93B3D">
            <w:pPr>
              <w:bidi/>
              <w:rPr>
                <w:rFonts w:ascii="Sakkal Majalla" w:hAnsi="Sakkal Majalla" w:cs="Sakkal Majalla" w:hint="cs"/>
                <w:sz w:val="28"/>
                <w:szCs w:val="28"/>
                <w:rtl/>
              </w:rPr>
            </w:pPr>
            <w:r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التصويت على </w:t>
            </w:r>
            <w:r w:rsidR="005E6B8A"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>تعديل</w:t>
            </w:r>
            <w:r w:rsidR="005E6B8A" w:rsidRPr="00EA1EDF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 وإضافة</w:t>
            </w:r>
            <w:r w:rsidR="005E6B8A"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 </w:t>
            </w:r>
            <w:r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>المادة (</w:t>
            </w:r>
            <w:r w:rsidR="005F4FF8" w:rsidRPr="00EA1EDF">
              <w:rPr>
                <w:rFonts w:ascii="Sakkal Majalla" w:hAnsi="Sakkal Majalla" w:cs="Sakkal Majalla" w:hint="cs"/>
                <w:sz w:val="28"/>
                <w:szCs w:val="28"/>
                <w:rtl/>
              </w:rPr>
              <w:t>26</w:t>
            </w:r>
            <w:r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) من النظام الأساسي للشركة </w:t>
            </w:r>
            <w:r w:rsidR="00AA7404" w:rsidRPr="00EA1EDF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قبل الموائمة </w:t>
            </w:r>
            <w:r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>الخاص بـ (</w:t>
            </w:r>
            <w:r w:rsidR="005F4FF8"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>حضور الجمعيات</w:t>
            </w:r>
            <w:r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>)، مرفق</w:t>
            </w:r>
          </w:p>
        </w:tc>
        <w:tc>
          <w:tcPr>
            <w:tcW w:w="1122" w:type="dxa"/>
            <w:vAlign w:val="center"/>
          </w:tcPr>
          <w:p w14:paraId="3CB4CB34" w14:textId="77777777" w:rsidR="001A6CA6" w:rsidRPr="00EA1EDF" w:rsidRDefault="001A6CA6" w:rsidP="00F93B3D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122" w:type="dxa"/>
            <w:vAlign w:val="center"/>
          </w:tcPr>
          <w:p w14:paraId="7EE4503F" w14:textId="77777777" w:rsidR="001A6CA6" w:rsidRPr="00EA1EDF" w:rsidRDefault="001A6CA6" w:rsidP="00F93B3D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121" w:type="dxa"/>
            <w:vAlign w:val="center"/>
          </w:tcPr>
          <w:p w14:paraId="17E7703C" w14:textId="77777777" w:rsidR="001A6CA6" w:rsidRPr="00EA1EDF" w:rsidRDefault="001A6CA6" w:rsidP="00F93B3D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</w:tr>
      <w:tr w:rsidR="00A52206" w:rsidRPr="00EA1EDF" w14:paraId="4165C241" w14:textId="77777777" w:rsidTr="00D6393F">
        <w:trPr>
          <w:trHeight w:val="406"/>
        </w:trPr>
        <w:tc>
          <w:tcPr>
            <w:tcW w:w="624" w:type="dxa"/>
            <w:vAlign w:val="center"/>
          </w:tcPr>
          <w:p w14:paraId="03CF76AE" w14:textId="3FD42639" w:rsidR="00A52206" w:rsidRPr="00EA1EDF" w:rsidRDefault="00A52206" w:rsidP="00A52206">
            <w:pPr>
              <w:bidi/>
              <w:jc w:val="center"/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</w:pPr>
            <w:r w:rsidRPr="00EA1EDF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11</w:t>
            </w:r>
          </w:p>
        </w:tc>
        <w:tc>
          <w:tcPr>
            <w:tcW w:w="7351" w:type="dxa"/>
            <w:vAlign w:val="center"/>
          </w:tcPr>
          <w:p w14:paraId="4908939A" w14:textId="02800601" w:rsidR="00A52206" w:rsidRPr="00EA1EDF" w:rsidRDefault="00A52206" w:rsidP="00A52206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التصويت على </w:t>
            </w:r>
            <w:r w:rsidR="00D13FAC" w:rsidRPr="00EA1EDF">
              <w:rPr>
                <w:rFonts w:ascii="Sakkal Majalla" w:hAnsi="Sakkal Majalla" w:cs="Sakkal Majalla" w:hint="cs"/>
                <w:sz w:val="28"/>
                <w:szCs w:val="28"/>
                <w:rtl/>
              </w:rPr>
              <w:t>حذف</w:t>
            </w:r>
            <w:r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 المادة (</w:t>
            </w:r>
            <w:r w:rsidR="00D13FAC" w:rsidRPr="00EA1EDF">
              <w:rPr>
                <w:rFonts w:ascii="Sakkal Majalla" w:hAnsi="Sakkal Majalla" w:cs="Sakkal Majalla" w:hint="cs"/>
                <w:sz w:val="28"/>
                <w:szCs w:val="28"/>
                <w:rtl/>
              </w:rPr>
              <w:t>27</w:t>
            </w:r>
            <w:r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) من النظام الأساسي للشركة </w:t>
            </w:r>
            <w:r w:rsidR="00AA7404" w:rsidRPr="00EA1EDF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قبل الموائمة </w:t>
            </w:r>
            <w:r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>الخاص بـ (</w:t>
            </w:r>
            <w:r w:rsidR="00D13FAC"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اختصاصات الجمعية التأسيسية </w:t>
            </w:r>
            <w:r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>)، مرفق</w:t>
            </w:r>
          </w:p>
        </w:tc>
        <w:tc>
          <w:tcPr>
            <w:tcW w:w="1122" w:type="dxa"/>
            <w:vAlign w:val="center"/>
          </w:tcPr>
          <w:p w14:paraId="69136318" w14:textId="77777777" w:rsidR="00A52206" w:rsidRPr="00EA1EDF" w:rsidRDefault="00A52206" w:rsidP="00A52206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122" w:type="dxa"/>
            <w:vAlign w:val="center"/>
          </w:tcPr>
          <w:p w14:paraId="27CD7BFE" w14:textId="77777777" w:rsidR="00A52206" w:rsidRPr="00EA1EDF" w:rsidRDefault="00A52206" w:rsidP="00A52206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121" w:type="dxa"/>
            <w:vAlign w:val="center"/>
          </w:tcPr>
          <w:p w14:paraId="111A84CF" w14:textId="77777777" w:rsidR="00A52206" w:rsidRPr="00EA1EDF" w:rsidRDefault="00A52206" w:rsidP="00A52206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</w:tr>
      <w:tr w:rsidR="00A52206" w:rsidRPr="00EA1EDF" w14:paraId="5DCEE7A5" w14:textId="77777777" w:rsidTr="00D6393F">
        <w:trPr>
          <w:trHeight w:val="406"/>
        </w:trPr>
        <w:tc>
          <w:tcPr>
            <w:tcW w:w="624" w:type="dxa"/>
            <w:vAlign w:val="center"/>
          </w:tcPr>
          <w:p w14:paraId="69D1ACD0" w14:textId="4E67D2E6" w:rsidR="00A52206" w:rsidRPr="00EA1EDF" w:rsidRDefault="00A52206" w:rsidP="00A52206">
            <w:pPr>
              <w:bidi/>
              <w:jc w:val="center"/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</w:pPr>
            <w:r w:rsidRPr="00EA1EDF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12</w:t>
            </w:r>
          </w:p>
        </w:tc>
        <w:tc>
          <w:tcPr>
            <w:tcW w:w="7351" w:type="dxa"/>
            <w:vAlign w:val="center"/>
          </w:tcPr>
          <w:p w14:paraId="2BDF9137" w14:textId="0979034B" w:rsidR="00A52206" w:rsidRPr="00EA1EDF" w:rsidRDefault="00A52206" w:rsidP="00A52206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التصويت على </w:t>
            </w:r>
            <w:r w:rsidR="00541B45" w:rsidRPr="00EA1EDF">
              <w:rPr>
                <w:rFonts w:ascii="Sakkal Majalla" w:hAnsi="Sakkal Majalla" w:cs="Sakkal Majalla" w:hint="cs"/>
                <w:sz w:val="28"/>
                <w:szCs w:val="28"/>
                <w:rtl/>
              </w:rPr>
              <w:t>إضافة</w:t>
            </w:r>
            <w:r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 المادة (</w:t>
            </w:r>
            <w:r w:rsidR="00541B45" w:rsidRPr="00EA1EDF">
              <w:rPr>
                <w:rFonts w:ascii="Sakkal Majalla" w:hAnsi="Sakkal Majalla" w:cs="Sakkal Majalla" w:hint="cs"/>
                <w:sz w:val="28"/>
                <w:szCs w:val="28"/>
                <w:rtl/>
              </w:rPr>
              <w:t>28</w:t>
            </w:r>
            <w:r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) من النظام الأساسي للشركة </w:t>
            </w:r>
            <w:r w:rsidR="00AA7404" w:rsidRPr="00EA1EDF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قبل الموائمة </w:t>
            </w:r>
            <w:r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>الخاص بـ (</w:t>
            </w:r>
            <w:r w:rsidR="00541B45"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>اختصاصات الجمعية العامة العادية</w:t>
            </w:r>
            <w:r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>)، مرفق</w:t>
            </w:r>
          </w:p>
        </w:tc>
        <w:tc>
          <w:tcPr>
            <w:tcW w:w="1122" w:type="dxa"/>
            <w:vAlign w:val="center"/>
          </w:tcPr>
          <w:p w14:paraId="3AD2A2CD" w14:textId="77777777" w:rsidR="00A52206" w:rsidRPr="00EA1EDF" w:rsidRDefault="00A52206" w:rsidP="00A52206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122" w:type="dxa"/>
            <w:vAlign w:val="center"/>
          </w:tcPr>
          <w:p w14:paraId="3DBC78AD" w14:textId="77777777" w:rsidR="00A52206" w:rsidRPr="00EA1EDF" w:rsidRDefault="00A52206" w:rsidP="00A52206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121" w:type="dxa"/>
            <w:vAlign w:val="center"/>
          </w:tcPr>
          <w:p w14:paraId="026E5566" w14:textId="77777777" w:rsidR="00A52206" w:rsidRPr="00EA1EDF" w:rsidRDefault="00A52206" w:rsidP="00A52206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</w:tr>
      <w:tr w:rsidR="00A52206" w:rsidRPr="00EA1EDF" w14:paraId="4D278710" w14:textId="77777777" w:rsidTr="00D6393F">
        <w:trPr>
          <w:trHeight w:val="406"/>
        </w:trPr>
        <w:tc>
          <w:tcPr>
            <w:tcW w:w="624" w:type="dxa"/>
            <w:vAlign w:val="center"/>
          </w:tcPr>
          <w:p w14:paraId="5875B24D" w14:textId="2F0E36B8" w:rsidR="00A52206" w:rsidRPr="00EA1EDF" w:rsidRDefault="00A52206" w:rsidP="00A52206">
            <w:pPr>
              <w:bidi/>
              <w:jc w:val="center"/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</w:pPr>
            <w:r w:rsidRPr="00EA1EDF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13</w:t>
            </w:r>
          </w:p>
        </w:tc>
        <w:tc>
          <w:tcPr>
            <w:tcW w:w="7351" w:type="dxa"/>
            <w:vAlign w:val="center"/>
          </w:tcPr>
          <w:p w14:paraId="36461814" w14:textId="1475E258" w:rsidR="00A52206" w:rsidRPr="00EA1EDF" w:rsidRDefault="00A52206" w:rsidP="00A52206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التصويت على </w:t>
            </w:r>
            <w:r w:rsidR="006140AD" w:rsidRPr="00EA1EDF">
              <w:rPr>
                <w:rFonts w:ascii="Sakkal Majalla" w:hAnsi="Sakkal Majalla" w:cs="Sakkal Majalla" w:hint="cs"/>
                <w:sz w:val="28"/>
                <w:szCs w:val="28"/>
                <w:rtl/>
              </w:rPr>
              <w:t>إضافة</w:t>
            </w:r>
            <w:r w:rsidR="006140AD"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 </w:t>
            </w:r>
            <w:r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>المادة (</w:t>
            </w:r>
            <w:r w:rsidR="006140AD" w:rsidRPr="00EA1EDF">
              <w:rPr>
                <w:rFonts w:ascii="Sakkal Majalla" w:hAnsi="Sakkal Majalla" w:cs="Sakkal Majalla" w:hint="cs"/>
                <w:sz w:val="28"/>
                <w:szCs w:val="28"/>
                <w:rtl/>
              </w:rPr>
              <w:t>29</w:t>
            </w:r>
            <w:r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) من النظام الأساسي للشركة </w:t>
            </w:r>
            <w:r w:rsidR="00AA7404" w:rsidRPr="00EA1EDF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قبل الموائمة </w:t>
            </w:r>
            <w:r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>الخاص بـ (</w:t>
            </w:r>
            <w:r w:rsidR="006140AD"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>اختصاصات الجمعية العامة غير العادية</w:t>
            </w:r>
            <w:r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>)، مرفق</w:t>
            </w:r>
          </w:p>
        </w:tc>
        <w:tc>
          <w:tcPr>
            <w:tcW w:w="1122" w:type="dxa"/>
            <w:vAlign w:val="center"/>
          </w:tcPr>
          <w:p w14:paraId="3A168484" w14:textId="77777777" w:rsidR="00A52206" w:rsidRPr="00EA1EDF" w:rsidRDefault="00A52206" w:rsidP="00A52206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122" w:type="dxa"/>
            <w:vAlign w:val="center"/>
          </w:tcPr>
          <w:p w14:paraId="0CE6A036" w14:textId="77777777" w:rsidR="00A52206" w:rsidRPr="00EA1EDF" w:rsidRDefault="00A52206" w:rsidP="00A52206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121" w:type="dxa"/>
            <w:vAlign w:val="center"/>
          </w:tcPr>
          <w:p w14:paraId="069CEC72" w14:textId="77777777" w:rsidR="00A52206" w:rsidRPr="00EA1EDF" w:rsidRDefault="00A52206" w:rsidP="00A52206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</w:tr>
      <w:tr w:rsidR="00A52206" w:rsidRPr="00EA1EDF" w14:paraId="76B18D4D" w14:textId="77777777" w:rsidTr="00D6393F">
        <w:trPr>
          <w:trHeight w:val="406"/>
        </w:trPr>
        <w:tc>
          <w:tcPr>
            <w:tcW w:w="624" w:type="dxa"/>
            <w:vAlign w:val="center"/>
          </w:tcPr>
          <w:p w14:paraId="362B7F2D" w14:textId="0D850EEE" w:rsidR="00A52206" w:rsidRPr="00EA1EDF" w:rsidRDefault="00A52206" w:rsidP="00A52206">
            <w:pPr>
              <w:bidi/>
              <w:jc w:val="center"/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</w:pPr>
            <w:r w:rsidRPr="00EA1EDF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lastRenderedPageBreak/>
              <w:t>14</w:t>
            </w:r>
          </w:p>
        </w:tc>
        <w:tc>
          <w:tcPr>
            <w:tcW w:w="7351" w:type="dxa"/>
            <w:vAlign w:val="center"/>
          </w:tcPr>
          <w:p w14:paraId="3DBABAAA" w14:textId="05FEA112" w:rsidR="00A52206" w:rsidRPr="00EA1EDF" w:rsidRDefault="00A52206" w:rsidP="00A52206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التصويت على </w:t>
            </w:r>
            <w:r w:rsidR="00873EDA" w:rsidRPr="00EA1EDF">
              <w:rPr>
                <w:rFonts w:ascii="Sakkal Majalla" w:hAnsi="Sakkal Majalla" w:cs="Sakkal Majalla" w:hint="cs"/>
                <w:sz w:val="28"/>
                <w:szCs w:val="28"/>
                <w:rtl/>
              </w:rPr>
              <w:t>حذف</w:t>
            </w:r>
            <w:r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 المادة (</w:t>
            </w:r>
            <w:r w:rsidR="00873EDA" w:rsidRPr="00EA1EDF">
              <w:rPr>
                <w:rFonts w:ascii="Sakkal Majalla" w:hAnsi="Sakkal Majalla" w:cs="Sakkal Majalla" w:hint="cs"/>
                <w:sz w:val="28"/>
                <w:szCs w:val="28"/>
                <w:rtl/>
              </w:rPr>
              <w:t>31</w:t>
            </w:r>
            <w:r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) من النظام الأساسي للشركة </w:t>
            </w:r>
            <w:r w:rsidR="00AA7404" w:rsidRPr="00EA1EDF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قبل الموائمة </w:t>
            </w:r>
            <w:r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>الخاص بـ (</w:t>
            </w:r>
            <w:r w:rsidR="00873EDA"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>سجل حضور المساهمين</w:t>
            </w:r>
            <w:r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>)، مرفق</w:t>
            </w:r>
          </w:p>
        </w:tc>
        <w:tc>
          <w:tcPr>
            <w:tcW w:w="1122" w:type="dxa"/>
            <w:vAlign w:val="center"/>
          </w:tcPr>
          <w:p w14:paraId="3F97D304" w14:textId="77777777" w:rsidR="00A52206" w:rsidRPr="00EA1EDF" w:rsidRDefault="00A52206" w:rsidP="00A52206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122" w:type="dxa"/>
            <w:vAlign w:val="center"/>
          </w:tcPr>
          <w:p w14:paraId="3E871054" w14:textId="77777777" w:rsidR="00A52206" w:rsidRPr="00EA1EDF" w:rsidRDefault="00A52206" w:rsidP="00A52206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121" w:type="dxa"/>
            <w:vAlign w:val="center"/>
          </w:tcPr>
          <w:p w14:paraId="5E8A321E" w14:textId="77777777" w:rsidR="00A52206" w:rsidRPr="00EA1EDF" w:rsidRDefault="00A52206" w:rsidP="00A52206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</w:tr>
      <w:tr w:rsidR="00A52206" w:rsidRPr="00EA1EDF" w14:paraId="737DE33B" w14:textId="77777777" w:rsidTr="00D6393F">
        <w:trPr>
          <w:trHeight w:val="406"/>
        </w:trPr>
        <w:tc>
          <w:tcPr>
            <w:tcW w:w="624" w:type="dxa"/>
            <w:vAlign w:val="center"/>
          </w:tcPr>
          <w:p w14:paraId="57F79561" w14:textId="29F12609" w:rsidR="00A52206" w:rsidRPr="00EA1EDF" w:rsidRDefault="00A52206" w:rsidP="00A52206">
            <w:pPr>
              <w:bidi/>
              <w:jc w:val="center"/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</w:pPr>
            <w:r w:rsidRPr="00EA1EDF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15</w:t>
            </w:r>
          </w:p>
        </w:tc>
        <w:tc>
          <w:tcPr>
            <w:tcW w:w="7351" w:type="dxa"/>
            <w:vAlign w:val="center"/>
          </w:tcPr>
          <w:p w14:paraId="502A9F20" w14:textId="36BCD9DC" w:rsidR="00A52206" w:rsidRPr="00EA1EDF" w:rsidRDefault="00A52206" w:rsidP="00A52206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التصويت على </w:t>
            </w:r>
            <w:r w:rsidR="00873EDA" w:rsidRPr="00EA1EDF">
              <w:rPr>
                <w:rFonts w:ascii="Sakkal Majalla" w:hAnsi="Sakkal Majalla" w:cs="Sakkal Majalla" w:hint="cs"/>
                <w:sz w:val="28"/>
                <w:szCs w:val="28"/>
                <w:rtl/>
              </w:rPr>
              <w:t>إضافة</w:t>
            </w:r>
            <w:r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 المادة (</w:t>
            </w:r>
            <w:r w:rsidR="00873EDA" w:rsidRPr="00EA1EDF">
              <w:rPr>
                <w:rFonts w:ascii="Sakkal Majalla" w:hAnsi="Sakkal Majalla" w:cs="Sakkal Majalla" w:hint="cs"/>
                <w:sz w:val="28"/>
                <w:szCs w:val="28"/>
                <w:rtl/>
              </w:rPr>
              <w:t>32</w:t>
            </w:r>
            <w:r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) من النظام الأساسي للشركة </w:t>
            </w:r>
            <w:r w:rsidR="00AA7404" w:rsidRPr="00EA1EDF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قبل الموائمة </w:t>
            </w:r>
            <w:r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>الخاص بـ (</w:t>
            </w:r>
            <w:r w:rsidR="00873EDA"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>نصاب اجتماع الجمعية العامة العادية</w:t>
            </w:r>
            <w:r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>)، مرفق</w:t>
            </w:r>
          </w:p>
        </w:tc>
        <w:tc>
          <w:tcPr>
            <w:tcW w:w="1122" w:type="dxa"/>
            <w:vAlign w:val="center"/>
          </w:tcPr>
          <w:p w14:paraId="0E277641" w14:textId="77777777" w:rsidR="00A52206" w:rsidRPr="00EA1EDF" w:rsidRDefault="00A52206" w:rsidP="00A52206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122" w:type="dxa"/>
            <w:vAlign w:val="center"/>
          </w:tcPr>
          <w:p w14:paraId="1AF0571C" w14:textId="77777777" w:rsidR="00A52206" w:rsidRPr="00EA1EDF" w:rsidRDefault="00A52206" w:rsidP="00A52206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121" w:type="dxa"/>
            <w:vAlign w:val="center"/>
          </w:tcPr>
          <w:p w14:paraId="114A8931" w14:textId="77777777" w:rsidR="00A52206" w:rsidRPr="00EA1EDF" w:rsidRDefault="00A52206" w:rsidP="00A52206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</w:tr>
      <w:tr w:rsidR="00A52206" w:rsidRPr="00EA1EDF" w14:paraId="6A98659C" w14:textId="77777777" w:rsidTr="00D6393F">
        <w:trPr>
          <w:trHeight w:val="406"/>
        </w:trPr>
        <w:tc>
          <w:tcPr>
            <w:tcW w:w="624" w:type="dxa"/>
            <w:vAlign w:val="center"/>
          </w:tcPr>
          <w:p w14:paraId="252D99F4" w14:textId="6D508ADF" w:rsidR="00A52206" w:rsidRPr="00EA1EDF" w:rsidRDefault="00A52206" w:rsidP="00A52206">
            <w:pPr>
              <w:bidi/>
              <w:jc w:val="center"/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</w:pPr>
            <w:r w:rsidRPr="00EA1EDF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16</w:t>
            </w:r>
          </w:p>
        </w:tc>
        <w:tc>
          <w:tcPr>
            <w:tcW w:w="7351" w:type="dxa"/>
            <w:vAlign w:val="center"/>
          </w:tcPr>
          <w:p w14:paraId="6177E04F" w14:textId="471CA5E7" w:rsidR="00A52206" w:rsidRPr="00EA1EDF" w:rsidRDefault="00A52206" w:rsidP="00A52206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التصويت على </w:t>
            </w:r>
            <w:r w:rsidR="0099226C" w:rsidRPr="00EA1EDF">
              <w:rPr>
                <w:rFonts w:ascii="Sakkal Majalla" w:hAnsi="Sakkal Majalla" w:cs="Sakkal Majalla" w:hint="cs"/>
                <w:sz w:val="28"/>
                <w:szCs w:val="28"/>
                <w:rtl/>
              </w:rPr>
              <w:t>إضافة</w:t>
            </w:r>
            <w:r w:rsidR="0099226C"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 </w:t>
            </w:r>
            <w:r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>المادة (</w:t>
            </w:r>
            <w:r w:rsidR="0099226C" w:rsidRPr="00EA1EDF">
              <w:rPr>
                <w:rFonts w:ascii="Sakkal Majalla" w:hAnsi="Sakkal Majalla" w:cs="Sakkal Majalla" w:hint="cs"/>
                <w:sz w:val="28"/>
                <w:szCs w:val="28"/>
                <w:rtl/>
              </w:rPr>
              <w:t>33</w:t>
            </w:r>
            <w:r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) من النظام الأساسي للشركة </w:t>
            </w:r>
            <w:r w:rsidR="00AA7404" w:rsidRPr="00EA1EDF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قبل الموائمة </w:t>
            </w:r>
            <w:r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>الخاص بـ (</w:t>
            </w:r>
            <w:r w:rsidR="0099226C"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>نصاب اجتماع الجمعية العامة غير العادية</w:t>
            </w:r>
            <w:r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>)، مرفق</w:t>
            </w:r>
          </w:p>
        </w:tc>
        <w:tc>
          <w:tcPr>
            <w:tcW w:w="1122" w:type="dxa"/>
            <w:vAlign w:val="center"/>
          </w:tcPr>
          <w:p w14:paraId="4EE51928" w14:textId="77777777" w:rsidR="00A52206" w:rsidRPr="00EA1EDF" w:rsidRDefault="00A52206" w:rsidP="00A52206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122" w:type="dxa"/>
            <w:vAlign w:val="center"/>
          </w:tcPr>
          <w:p w14:paraId="4602E0EF" w14:textId="77777777" w:rsidR="00A52206" w:rsidRPr="00EA1EDF" w:rsidRDefault="00A52206" w:rsidP="00A52206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121" w:type="dxa"/>
            <w:vAlign w:val="center"/>
          </w:tcPr>
          <w:p w14:paraId="777BFCA6" w14:textId="77777777" w:rsidR="00A52206" w:rsidRPr="00EA1EDF" w:rsidRDefault="00A52206" w:rsidP="00A52206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</w:tr>
      <w:tr w:rsidR="00A52206" w:rsidRPr="00EA1EDF" w14:paraId="15300F4B" w14:textId="77777777" w:rsidTr="00D6393F">
        <w:trPr>
          <w:trHeight w:val="406"/>
        </w:trPr>
        <w:tc>
          <w:tcPr>
            <w:tcW w:w="624" w:type="dxa"/>
            <w:vAlign w:val="center"/>
          </w:tcPr>
          <w:p w14:paraId="0ABFACD1" w14:textId="506BD4D1" w:rsidR="00A52206" w:rsidRPr="00EA1EDF" w:rsidRDefault="00A52206" w:rsidP="00A52206">
            <w:pPr>
              <w:bidi/>
              <w:jc w:val="center"/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</w:pPr>
            <w:r w:rsidRPr="00EA1EDF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17</w:t>
            </w:r>
          </w:p>
        </w:tc>
        <w:tc>
          <w:tcPr>
            <w:tcW w:w="7351" w:type="dxa"/>
            <w:vAlign w:val="center"/>
          </w:tcPr>
          <w:p w14:paraId="76557E40" w14:textId="1A365701" w:rsidR="00A52206" w:rsidRPr="00EA1EDF" w:rsidRDefault="00A52206" w:rsidP="00A52206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التصويت على </w:t>
            </w:r>
            <w:r w:rsidR="005E6B8A"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>تعديل</w:t>
            </w:r>
            <w:r w:rsidR="005E6B8A" w:rsidRPr="00EA1EDF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 وإضافة</w:t>
            </w:r>
            <w:r w:rsidR="005E6B8A"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 </w:t>
            </w:r>
            <w:r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>المادة (</w:t>
            </w:r>
            <w:r w:rsidR="00C4347C" w:rsidRPr="00EA1EDF">
              <w:rPr>
                <w:rFonts w:ascii="Sakkal Majalla" w:hAnsi="Sakkal Majalla" w:cs="Sakkal Majalla" w:hint="cs"/>
                <w:sz w:val="28"/>
                <w:szCs w:val="28"/>
                <w:rtl/>
              </w:rPr>
              <w:t>35</w:t>
            </w:r>
            <w:r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) من النظام الأساسي للشركة </w:t>
            </w:r>
            <w:r w:rsidR="00AA7404" w:rsidRPr="00EA1EDF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قبل الموائمة </w:t>
            </w:r>
            <w:r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>الخاص بـ (</w:t>
            </w:r>
            <w:r w:rsidR="00C4347C"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>قرارات الجمعيات</w:t>
            </w:r>
            <w:r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>)، مرفق</w:t>
            </w:r>
          </w:p>
        </w:tc>
        <w:tc>
          <w:tcPr>
            <w:tcW w:w="1122" w:type="dxa"/>
            <w:vAlign w:val="center"/>
          </w:tcPr>
          <w:p w14:paraId="48D96385" w14:textId="77777777" w:rsidR="00A52206" w:rsidRPr="00EA1EDF" w:rsidRDefault="00A52206" w:rsidP="00A52206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122" w:type="dxa"/>
            <w:vAlign w:val="center"/>
          </w:tcPr>
          <w:p w14:paraId="56CBD256" w14:textId="77777777" w:rsidR="00A52206" w:rsidRPr="00EA1EDF" w:rsidRDefault="00A52206" w:rsidP="00A52206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121" w:type="dxa"/>
            <w:vAlign w:val="center"/>
          </w:tcPr>
          <w:p w14:paraId="64511218" w14:textId="77777777" w:rsidR="00A52206" w:rsidRPr="00EA1EDF" w:rsidRDefault="00A52206" w:rsidP="00A52206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</w:tr>
      <w:tr w:rsidR="00AA7404" w:rsidRPr="00EA1EDF" w14:paraId="787690CB" w14:textId="77777777" w:rsidTr="00D6393F">
        <w:trPr>
          <w:trHeight w:val="406"/>
        </w:trPr>
        <w:tc>
          <w:tcPr>
            <w:tcW w:w="624" w:type="dxa"/>
            <w:vAlign w:val="center"/>
          </w:tcPr>
          <w:p w14:paraId="1216CB53" w14:textId="7893B2C8" w:rsidR="00AA7404" w:rsidRPr="00EA1EDF" w:rsidRDefault="00AA7404" w:rsidP="00AA7404">
            <w:pPr>
              <w:bidi/>
              <w:jc w:val="center"/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</w:pPr>
            <w:r w:rsidRPr="00EA1EDF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18</w:t>
            </w:r>
          </w:p>
        </w:tc>
        <w:tc>
          <w:tcPr>
            <w:tcW w:w="7351" w:type="dxa"/>
            <w:vAlign w:val="center"/>
          </w:tcPr>
          <w:p w14:paraId="0F82DF1C" w14:textId="2FC63913" w:rsidR="00AA7404" w:rsidRPr="00EA1EDF" w:rsidRDefault="00AA7404" w:rsidP="00AA7404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التصويت على </w:t>
            </w:r>
            <w:r w:rsidR="002C1E7B" w:rsidRPr="00EA1EDF">
              <w:rPr>
                <w:rFonts w:ascii="Sakkal Majalla" w:hAnsi="Sakkal Majalla" w:cs="Sakkal Majalla" w:hint="cs"/>
                <w:sz w:val="28"/>
                <w:szCs w:val="28"/>
                <w:rtl/>
              </w:rPr>
              <w:t>إضافة</w:t>
            </w:r>
            <w:r w:rsidR="002C1E7B"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 </w:t>
            </w:r>
            <w:r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>المادة (</w:t>
            </w:r>
            <w:r w:rsidR="000930FD" w:rsidRPr="00EA1EDF">
              <w:rPr>
                <w:rFonts w:ascii="Sakkal Majalla" w:hAnsi="Sakkal Majalla" w:cs="Sakkal Majalla" w:hint="cs"/>
                <w:sz w:val="28"/>
                <w:szCs w:val="28"/>
                <w:rtl/>
              </w:rPr>
              <w:t>36</w:t>
            </w:r>
            <w:r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) من النظام الأساسي للشركة </w:t>
            </w:r>
            <w:r w:rsidRPr="00EA1EDF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قبل الموائمة </w:t>
            </w:r>
            <w:r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>الخاص بـ (</w:t>
            </w:r>
            <w:r w:rsidR="000930FD"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>المناقشة في الجمعيات</w:t>
            </w:r>
            <w:r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>)، مرفق</w:t>
            </w:r>
          </w:p>
        </w:tc>
        <w:tc>
          <w:tcPr>
            <w:tcW w:w="1122" w:type="dxa"/>
            <w:vAlign w:val="center"/>
          </w:tcPr>
          <w:p w14:paraId="2AB5F23D" w14:textId="77777777" w:rsidR="00AA7404" w:rsidRPr="00EA1EDF" w:rsidRDefault="00AA7404" w:rsidP="00AA7404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122" w:type="dxa"/>
            <w:vAlign w:val="center"/>
          </w:tcPr>
          <w:p w14:paraId="211AE96D" w14:textId="77777777" w:rsidR="00AA7404" w:rsidRPr="00EA1EDF" w:rsidRDefault="00AA7404" w:rsidP="00AA7404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121" w:type="dxa"/>
            <w:vAlign w:val="center"/>
          </w:tcPr>
          <w:p w14:paraId="2079B738" w14:textId="77777777" w:rsidR="00AA7404" w:rsidRPr="00EA1EDF" w:rsidRDefault="00AA7404" w:rsidP="00AA7404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</w:tr>
      <w:tr w:rsidR="00AA7404" w:rsidRPr="00EA1EDF" w14:paraId="5FCB9D60" w14:textId="77777777" w:rsidTr="00D6393F">
        <w:trPr>
          <w:trHeight w:val="406"/>
        </w:trPr>
        <w:tc>
          <w:tcPr>
            <w:tcW w:w="624" w:type="dxa"/>
            <w:vAlign w:val="center"/>
          </w:tcPr>
          <w:p w14:paraId="0D3AB6B6" w14:textId="2E7C8F78" w:rsidR="00AA7404" w:rsidRPr="00EA1EDF" w:rsidRDefault="00AA7404" w:rsidP="00AA7404">
            <w:pPr>
              <w:bidi/>
              <w:jc w:val="center"/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</w:pPr>
            <w:r w:rsidRPr="00EA1EDF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19</w:t>
            </w:r>
          </w:p>
        </w:tc>
        <w:tc>
          <w:tcPr>
            <w:tcW w:w="7351" w:type="dxa"/>
            <w:vAlign w:val="center"/>
          </w:tcPr>
          <w:p w14:paraId="2080181F" w14:textId="35866A75" w:rsidR="00AA7404" w:rsidRPr="00EA1EDF" w:rsidRDefault="00AA7404" w:rsidP="00AA7404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التصويت على </w:t>
            </w:r>
            <w:r w:rsidR="002C1E7B" w:rsidRPr="00EA1EDF">
              <w:rPr>
                <w:rFonts w:ascii="Sakkal Majalla" w:hAnsi="Sakkal Majalla" w:cs="Sakkal Majalla" w:hint="cs"/>
                <w:sz w:val="28"/>
                <w:szCs w:val="28"/>
                <w:rtl/>
              </w:rPr>
              <w:t>إضافة</w:t>
            </w:r>
            <w:r w:rsidR="002C1E7B"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 </w:t>
            </w:r>
            <w:r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>المادة (</w:t>
            </w:r>
            <w:r w:rsidR="002C1E7B" w:rsidRPr="00EA1EDF">
              <w:rPr>
                <w:rFonts w:ascii="Sakkal Majalla" w:hAnsi="Sakkal Majalla" w:cs="Sakkal Majalla" w:hint="cs"/>
                <w:sz w:val="28"/>
                <w:szCs w:val="28"/>
                <w:rtl/>
              </w:rPr>
              <w:t>37</w:t>
            </w:r>
            <w:r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) من النظام الأساسي للشركة </w:t>
            </w:r>
            <w:r w:rsidRPr="00EA1EDF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قبل الموائمة </w:t>
            </w:r>
            <w:r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>الخاص بـ (</w:t>
            </w:r>
            <w:r w:rsidR="002C1E7B"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>رئاسة الجمعيات وإعداد المحاضر</w:t>
            </w:r>
            <w:r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>)، مرفق</w:t>
            </w:r>
          </w:p>
        </w:tc>
        <w:tc>
          <w:tcPr>
            <w:tcW w:w="1122" w:type="dxa"/>
            <w:vAlign w:val="center"/>
          </w:tcPr>
          <w:p w14:paraId="6D2A12FC" w14:textId="77777777" w:rsidR="00AA7404" w:rsidRPr="00EA1EDF" w:rsidRDefault="00AA7404" w:rsidP="00AA7404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122" w:type="dxa"/>
            <w:vAlign w:val="center"/>
          </w:tcPr>
          <w:p w14:paraId="02273075" w14:textId="77777777" w:rsidR="00AA7404" w:rsidRPr="00EA1EDF" w:rsidRDefault="00AA7404" w:rsidP="00AA7404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121" w:type="dxa"/>
            <w:vAlign w:val="center"/>
          </w:tcPr>
          <w:p w14:paraId="347AA2FD" w14:textId="77777777" w:rsidR="00AA7404" w:rsidRPr="00EA1EDF" w:rsidRDefault="00AA7404" w:rsidP="00AA7404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</w:tr>
      <w:tr w:rsidR="00AA7404" w:rsidRPr="00EA1EDF" w14:paraId="2A09076D" w14:textId="77777777" w:rsidTr="00D6393F">
        <w:trPr>
          <w:trHeight w:val="406"/>
        </w:trPr>
        <w:tc>
          <w:tcPr>
            <w:tcW w:w="624" w:type="dxa"/>
            <w:vAlign w:val="center"/>
          </w:tcPr>
          <w:p w14:paraId="13ADF641" w14:textId="297DFFB4" w:rsidR="00AA7404" w:rsidRPr="00EA1EDF" w:rsidRDefault="00AA7404" w:rsidP="00AA7404">
            <w:pPr>
              <w:bidi/>
              <w:jc w:val="center"/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</w:pPr>
            <w:r w:rsidRPr="00EA1EDF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20</w:t>
            </w:r>
          </w:p>
        </w:tc>
        <w:tc>
          <w:tcPr>
            <w:tcW w:w="7351" w:type="dxa"/>
            <w:vAlign w:val="center"/>
          </w:tcPr>
          <w:p w14:paraId="13CCD5FC" w14:textId="4F0DF10E" w:rsidR="00AA7404" w:rsidRPr="00EA1EDF" w:rsidRDefault="00AA7404" w:rsidP="00AA7404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التصويت على </w:t>
            </w:r>
            <w:r w:rsidR="00DF6C93" w:rsidRPr="00EA1EDF">
              <w:rPr>
                <w:rFonts w:ascii="Sakkal Majalla" w:hAnsi="Sakkal Majalla" w:cs="Sakkal Majalla" w:hint="cs"/>
                <w:sz w:val="28"/>
                <w:szCs w:val="28"/>
                <w:rtl/>
              </w:rPr>
              <w:t>إضافة</w:t>
            </w:r>
            <w:r w:rsidR="00DF6C93"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 </w:t>
            </w:r>
            <w:r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>المادة (</w:t>
            </w:r>
            <w:r w:rsidR="00DF6C93" w:rsidRPr="00EA1EDF">
              <w:rPr>
                <w:rFonts w:ascii="Sakkal Majalla" w:hAnsi="Sakkal Majalla" w:cs="Sakkal Majalla" w:hint="cs"/>
                <w:sz w:val="28"/>
                <w:szCs w:val="28"/>
                <w:rtl/>
              </w:rPr>
              <w:t>38</w:t>
            </w:r>
            <w:r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) من النظام الأساسي للشركة </w:t>
            </w:r>
            <w:r w:rsidRPr="00EA1EDF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قبل الموائمة </w:t>
            </w:r>
            <w:r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>الخاص بـ (</w:t>
            </w:r>
            <w:r w:rsidR="00DF6C93"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>تشكيل لجنة</w:t>
            </w:r>
            <w:r w:rsidR="00DF6C93" w:rsidRPr="00EA1EDF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 المراجعة</w:t>
            </w:r>
            <w:r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>)، مرفق</w:t>
            </w:r>
          </w:p>
        </w:tc>
        <w:tc>
          <w:tcPr>
            <w:tcW w:w="1122" w:type="dxa"/>
            <w:vAlign w:val="center"/>
          </w:tcPr>
          <w:p w14:paraId="3439EB21" w14:textId="77777777" w:rsidR="00AA7404" w:rsidRPr="00EA1EDF" w:rsidRDefault="00AA7404" w:rsidP="00AA7404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122" w:type="dxa"/>
            <w:vAlign w:val="center"/>
          </w:tcPr>
          <w:p w14:paraId="2CFE2EE0" w14:textId="77777777" w:rsidR="00AA7404" w:rsidRPr="00EA1EDF" w:rsidRDefault="00AA7404" w:rsidP="00AA7404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121" w:type="dxa"/>
            <w:vAlign w:val="center"/>
          </w:tcPr>
          <w:p w14:paraId="2E5911B5" w14:textId="77777777" w:rsidR="00AA7404" w:rsidRPr="00EA1EDF" w:rsidRDefault="00AA7404" w:rsidP="00AA7404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</w:tr>
      <w:tr w:rsidR="00AA7404" w:rsidRPr="00EA1EDF" w14:paraId="3E0093AB" w14:textId="77777777" w:rsidTr="00D6393F">
        <w:trPr>
          <w:trHeight w:val="406"/>
        </w:trPr>
        <w:tc>
          <w:tcPr>
            <w:tcW w:w="624" w:type="dxa"/>
            <w:vAlign w:val="center"/>
          </w:tcPr>
          <w:p w14:paraId="58DE748C" w14:textId="73D1A96B" w:rsidR="00AA7404" w:rsidRPr="00EA1EDF" w:rsidRDefault="00AA7404" w:rsidP="00AA7404">
            <w:pPr>
              <w:bidi/>
              <w:jc w:val="center"/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</w:pPr>
            <w:r w:rsidRPr="00EA1EDF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21</w:t>
            </w:r>
          </w:p>
        </w:tc>
        <w:tc>
          <w:tcPr>
            <w:tcW w:w="7351" w:type="dxa"/>
            <w:vAlign w:val="center"/>
          </w:tcPr>
          <w:p w14:paraId="692A0BF4" w14:textId="486D619A" w:rsidR="00AA7404" w:rsidRPr="00EA1EDF" w:rsidRDefault="00AA7404" w:rsidP="00AA7404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التصويت على </w:t>
            </w:r>
            <w:r w:rsidR="00DF6C93" w:rsidRPr="00EA1EDF">
              <w:rPr>
                <w:rFonts w:ascii="Sakkal Majalla" w:hAnsi="Sakkal Majalla" w:cs="Sakkal Majalla" w:hint="cs"/>
                <w:sz w:val="28"/>
                <w:szCs w:val="28"/>
                <w:rtl/>
              </w:rPr>
              <w:t>إضافة</w:t>
            </w:r>
            <w:r w:rsidR="00DF6C93"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 </w:t>
            </w:r>
            <w:r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>المادة (</w:t>
            </w:r>
            <w:r w:rsidR="00DF6C93" w:rsidRPr="00EA1EDF">
              <w:rPr>
                <w:rFonts w:ascii="Sakkal Majalla" w:hAnsi="Sakkal Majalla" w:cs="Sakkal Majalla" w:hint="cs"/>
                <w:sz w:val="28"/>
                <w:szCs w:val="28"/>
                <w:rtl/>
              </w:rPr>
              <w:t>39</w:t>
            </w:r>
            <w:r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) من النظام الأساسي للشركة </w:t>
            </w:r>
            <w:r w:rsidRPr="00EA1EDF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قبل الموائمة </w:t>
            </w:r>
            <w:r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>الخاص بـ (</w:t>
            </w:r>
            <w:r w:rsidR="00DF6C93"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نصاب اجتماع </w:t>
            </w:r>
            <w:r w:rsidR="00DF6C93" w:rsidRPr="00EA1EDF">
              <w:rPr>
                <w:rFonts w:ascii="Sakkal Majalla" w:hAnsi="Sakkal Majalla" w:cs="Sakkal Majalla" w:hint="cs"/>
                <w:sz w:val="28"/>
                <w:szCs w:val="28"/>
                <w:rtl/>
              </w:rPr>
              <w:t>لجنة المراجعة</w:t>
            </w:r>
            <w:r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>)، مرفق</w:t>
            </w:r>
          </w:p>
        </w:tc>
        <w:tc>
          <w:tcPr>
            <w:tcW w:w="1122" w:type="dxa"/>
            <w:vAlign w:val="center"/>
          </w:tcPr>
          <w:p w14:paraId="0D197B77" w14:textId="77777777" w:rsidR="00AA7404" w:rsidRPr="00EA1EDF" w:rsidRDefault="00AA7404" w:rsidP="00AA7404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122" w:type="dxa"/>
            <w:vAlign w:val="center"/>
          </w:tcPr>
          <w:p w14:paraId="25A24652" w14:textId="77777777" w:rsidR="00AA7404" w:rsidRPr="00EA1EDF" w:rsidRDefault="00AA7404" w:rsidP="00AA7404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121" w:type="dxa"/>
            <w:vAlign w:val="center"/>
          </w:tcPr>
          <w:p w14:paraId="5D707335" w14:textId="77777777" w:rsidR="00AA7404" w:rsidRPr="00EA1EDF" w:rsidRDefault="00AA7404" w:rsidP="00AA7404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</w:tr>
      <w:tr w:rsidR="00AA7404" w:rsidRPr="00EA1EDF" w14:paraId="61F805F4" w14:textId="77777777" w:rsidTr="00D6393F">
        <w:trPr>
          <w:trHeight w:val="406"/>
        </w:trPr>
        <w:tc>
          <w:tcPr>
            <w:tcW w:w="624" w:type="dxa"/>
            <w:vAlign w:val="center"/>
          </w:tcPr>
          <w:p w14:paraId="41F5C005" w14:textId="17FBC42A" w:rsidR="00AA7404" w:rsidRPr="00EA1EDF" w:rsidRDefault="00AA7404" w:rsidP="00AA7404">
            <w:pPr>
              <w:bidi/>
              <w:jc w:val="center"/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</w:pPr>
            <w:r w:rsidRPr="00EA1EDF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22</w:t>
            </w:r>
          </w:p>
        </w:tc>
        <w:tc>
          <w:tcPr>
            <w:tcW w:w="7351" w:type="dxa"/>
            <w:vAlign w:val="center"/>
          </w:tcPr>
          <w:p w14:paraId="0BD46652" w14:textId="3A4C67E1" w:rsidR="00AA7404" w:rsidRPr="00EA1EDF" w:rsidRDefault="00AA7404" w:rsidP="00AA7404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التصويت على </w:t>
            </w:r>
            <w:r w:rsidR="00B27788" w:rsidRPr="00EA1EDF">
              <w:rPr>
                <w:rFonts w:ascii="Sakkal Majalla" w:hAnsi="Sakkal Majalla" w:cs="Sakkal Majalla" w:hint="cs"/>
                <w:sz w:val="28"/>
                <w:szCs w:val="28"/>
                <w:rtl/>
              </w:rPr>
              <w:t>إضافة</w:t>
            </w:r>
            <w:r w:rsidR="00B27788"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 </w:t>
            </w:r>
            <w:r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>المادة (</w:t>
            </w:r>
            <w:r w:rsidR="00B27788" w:rsidRPr="00EA1EDF">
              <w:rPr>
                <w:rFonts w:ascii="Sakkal Majalla" w:hAnsi="Sakkal Majalla" w:cs="Sakkal Majalla" w:hint="cs"/>
                <w:sz w:val="28"/>
                <w:szCs w:val="28"/>
                <w:rtl/>
              </w:rPr>
              <w:t>40</w:t>
            </w:r>
            <w:r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) من النظام الأساسي للشركة </w:t>
            </w:r>
            <w:r w:rsidRPr="00EA1EDF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قبل الموائمة </w:t>
            </w:r>
            <w:r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>الخاص بـ (</w:t>
            </w:r>
            <w:r w:rsidR="00B27788"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إختصاصات </w:t>
            </w:r>
            <w:r w:rsidR="00B27788" w:rsidRPr="00EA1EDF">
              <w:rPr>
                <w:rFonts w:ascii="Sakkal Majalla" w:hAnsi="Sakkal Majalla" w:cs="Sakkal Majalla" w:hint="cs"/>
                <w:sz w:val="28"/>
                <w:szCs w:val="28"/>
                <w:rtl/>
              </w:rPr>
              <w:t>لجنة المراجعة</w:t>
            </w:r>
            <w:r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>)، مرفق</w:t>
            </w:r>
          </w:p>
        </w:tc>
        <w:tc>
          <w:tcPr>
            <w:tcW w:w="1122" w:type="dxa"/>
            <w:vAlign w:val="center"/>
          </w:tcPr>
          <w:p w14:paraId="6E661DD8" w14:textId="77777777" w:rsidR="00AA7404" w:rsidRPr="00EA1EDF" w:rsidRDefault="00AA7404" w:rsidP="00AA7404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122" w:type="dxa"/>
            <w:vAlign w:val="center"/>
          </w:tcPr>
          <w:p w14:paraId="5E93E14D" w14:textId="77777777" w:rsidR="00AA7404" w:rsidRPr="00EA1EDF" w:rsidRDefault="00AA7404" w:rsidP="00AA7404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121" w:type="dxa"/>
            <w:vAlign w:val="center"/>
          </w:tcPr>
          <w:p w14:paraId="6A372E4C" w14:textId="77777777" w:rsidR="00AA7404" w:rsidRPr="00EA1EDF" w:rsidRDefault="00AA7404" w:rsidP="00AA7404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</w:tr>
      <w:tr w:rsidR="00AA7404" w:rsidRPr="00EA1EDF" w14:paraId="7F542092" w14:textId="77777777" w:rsidTr="00D6393F">
        <w:trPr>
          <w:trHeight w:val="406"/>
        </w:trPr>
        <w:tc>
          <w:tcPr>
            <w:tcW w:w="624" w:type="dxa"/>
            <w:vAlign w:val="center"/>
          </w:tcPr>
          <w:p w14:paraId="34892615" w14:textId="19C66E69" w:rsidR="00AA7404" w:rsidRPr="00EA1EDF" w:rsidRDefault="00AA7404" w:rsidP="00AA7404">
            <w:pPr>
              <w:bidi/>
              <w:jc w:val="center"/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</w:pPr>
            <w:r w:rsidRPr="00EA1EDF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23</w:t>
            </w:r>
          </w:p>
        </w:tc>
        <w:tc>
          <w:tcPr>
            <w:tcW w:w="7351" w:type="dxa"/>
            <w:vAlign w:val="center"/>
          </w:tcPr>
          <w:p w14:paraId="0C86C860" w14:textId="24DE5454" w:rsidR="00AA7404" w:rsidRPr="00EA1EDF" w:rsidRDefault="00AA7404" w:rsidP="00AA7404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التصويت على </w:t>
            </w:r>
            <w:r w:rsidR="00B27788" w:rsidRPr="00EA1EDF">
              <w:rPr>
                <w:rFonts w:ascii="Sakkal Majalla" w:hAnsi="Sakkal Majalla" w:cs="Sakkal Majalla" w:hint="cs"/>
                <w:sz w:val="28"/>
                <w:szCs w:val="28"/>
                <w:rtl/>
              </w:rPr>
              <w:t>إضافة</w:t>
            </w:r>
            <w:r w:rsidR="00B27788"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 </w:t>
            </w:r>
            <w:r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>المادة (</w:t>
            </w:r>
            <w:r w:rsidR="00B27788" w:rsidRPr="00EA1EDF">
              <w:rPr>
                <w:rFonts w:ascii="Sakkal Majalla" w:hAnsi="Sakkal Majalla" w:cs="Sakkal Majalla" w:hint="cs"/>
                <w:sz w:val="28"/>
                <w:szCs w:val="28"/>
                <w:rtl/>
              </w:rPr>
              <w:t>41</w:t>
            </w:r>
            <w:r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) من النظام الأساسي للشركة </w:t>
            </w:r>
            <w:r w:rsidRPr="00EA1EDF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قبل الموائمة </w:t>
            </w:r>
            <w:r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>الخاص بـ (</w:t>
            </w:r>
            <w:r w:rsidR="00B27788"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تقارير </w:t>
            </w:r>
            <w:r w:rsidR="00B27788" w:rsidRPr="00EA1EDF">
              <w:rPr>
                <w:rFonts w:ascii="Sakkal Majalla" w:hAnsi="Sakkal Majalla" w:cs="Sakkal Majalla" w:hint="cs"/>
                <w:sz w:val="28"/>
                <w:szCs w:val="28"/>
                <w:rtl/>
              </w:rPr>
              <w:t>لجنة المراجعة</w:t>
            </w:r>
            <w:r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>)، مرفق</w:t>
            </w:r>
          </w:p>
        </w:tc>
        <w:tc>
          <w:tcPr>
            <w:tcW w:w="1122" w:type="dxa"/>
            <w:vAlign w:val="center"/>
          </w:tcPr>
          <w:p w14:paraId="29C1CF10" w14:textId="77777777" w:rsidR="00AA7404" w:rsidRPr="00EA1EDF" w:rsidRDefault="00AA7404" w:rsidP="00AA7404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122" w:type="dxa"/>
            <w:vAlign w:val="center"/>
          </w:tcPr>
          <w:p w14:paraId="0B315788" w14:textId="77777777" w:rsidR="00AA7404" w:rsidRPr="00EA1EDF" w:rsidRDefault="00AA7404" w:rsidP="00AA7404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121" w:type="dxa"/>
            <w:vAlign w:val="center"/>
          </w:tcPr>
          <w:p w14:paraId="7EF7B127" w14:textId="77777777" w:rsidR="00AA7404" w:rsidRPr="00EA1EDF" w:rsidRDefault="00AA7404" w:rsidP="00AA7404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</w:tr>
      <w:tr w:rsidR="00AA7404" w:rsidRPr="00EA1EDF" w14:paraId="1CC3F32D" w14:textId="77777777" w:rsidTr="00D6393F">
        <w:trPr>
          <w:trHeight w:val="406"/>
        </w:trPr>
        <w:tc>
          <w:tcPr>
            <w:tcW w:w="624" w:type="dxa"/>
            <w:vAlign w:val="center"/>
          </w:tcPr>
          <w:p w14:paraId="0770F2BB" w14:textId="60CD6DA0" w:rsidR="00AA7404" w:rsidRPr="00EA1EDF" w:rsidRDefault="00AA7404" w:rsidP="00AA7404">
            <w:pPr>
              <w:bidi/>
              <w:jc w:val="center"/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</w:pPr>
            <w:r w:rsidRPr="00EA1EDF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24</w:t>
            </w:r>
          </w:p>
        </w:tc>
        <w:tc>
          <w:tcPr>
            <w:tcW w:w="7351" w:type="dxa"/>
            <w:vAlign w:val="center"/>
          </w:tcPr>
          <w:p w14:paraId="131CB2FF" w14:textId="553E59E1" w:rsidR="00AA7404" w:rsidRPr="00EA1EDF" w:rsidRDefault="00AA7404" w:rsidP="00AA7404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التصويت على </w:t>
            </w:r>
            <w:r w:rsidR="00930061" w:rsidRPr="00EA1EDF">
              <w:rPr>
                <w:rFonts w:ascii="Sakkal Majalla" w:hAnsi="Sakkal Majalla" w:cs="Sakkal Majalla" w:hint="cs"/>
                <w:sz w:val="28"/>
                <w:szCs w:val="28"/>
                <w:rtl/>
              </w:rPr>
              <w:t>إضافة</w:t>
            </w:r>
            <w:r w:rsidR="00930061"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 </w:t>
            </w:r>
            <w:r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>المادة (</w:t>
            </w:r>
            <w:r w:rsidR="00930061" w:rsidRPr="00EA1EDF">
              <w:rPr>
                <w:rFonts w:ascii="Sakkal Majalla" w:hAnsi="Sakkal Majalla" w:cs="Sakkal Majalla" w:hint="cs"/>
                <w:sz w:val="28"/>
                <w:szCs w:val="28"/>
                <w:rtl/>
              </w:rPr>
              <w:t>42</w:t>
            </w:r>
            <w:r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) من النظام الأساسي للشركة </w:t>
            </w:r>
            <w:r w:rsidRPr="00EA1EDF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قبل الموائمة </w:t>
            </w:r>
            <w:r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>الخاص بـ (</w:t>
            </w:r>
            <w:r w:rsidR="00930061"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>تعيين مراجع الحسابات</w:t>
            </w:r>
            <w:r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>)، مرفق</w:t>
            </w:r>
          </w:p>
        </w:tc>
        <w:tc>
          <w:tcPr>
            <w:tcW w:w="1122" w:type="dxa"/>
            <w:vAlign w:val="center"/>
          </w:tcPr>
          <w:p w14:paraId="4F0BA9EA" w14:textId="77777777" w:rsidR="00AA7404" w:rsidRPr="00EA1EDF" w:rsidRDefault="00AA7404" w:rsidP="00AA7404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122" w:type="dxa"/>
            <w:vAlign w:val="center"/>
          </w:tcPr>
          <w:p w14:paraId="0D826894" w14:textId="77777777" w:rsidR="00AA7404" w:rsidRPr="00EA1EDF" w:rsidRDefault="00AA7404" w:rsidP="00AA7404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121" w:type="dxa"/>
            <w:vAlign w:val="center"/>
          </w:tcPr>
          <w:p w14:paraId="5EF29ED3" w14:textId="77777777" w:rsidR="00AA7404" w:rsidRPr="00EA1EDF" w:rsidRDefault="00AA7404" w:rsidP="00AA7404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</w:tr>
      <w:tr w:rsidR="00AA7404" w:rsidRPr="00EA1EDF" w14:paraId="3B638351" w14:textId="77777777" w:rsidTr="00D6393F">
        <w:trPr>
          <w:trHeight w:val="406"/>
        </w:trPr>
        <w:tc>
          <w:tcPr>
            <w:tcW w:w="624" w:type="dxa"/>
            <w:vAlign w:val="center"/>
          </w:tcPr>
          <w:p w14:paraId="04C82310" w14:textId="7F9D1A58" w:rsidR="00AA7404" w:rsidRPr="00EA1EDF" w:rsidRDefault="00AA7404" w:rsidP="00AA7404">
            <w:pPr>
              <w:bidi/>
              <w:jc w:val="center"/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</w:pPr>
            <w:r w:rsidRPr="00EA1EDF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25</w:t>
            </w:r>
          </w:p>
        </w:tc>
        <w:tc>
          <w:tcPr>
            <w:tcW w:w="7351" w:type="dxa"/>
            <w:vAlign w:val="center"/>
          </w:tcPr>
          <w:p w14:paraId="0CF5DD54" w14:textId="447E3EF0" w:rsidR="00AA7404" w:rsidRPr="00EA1EDF" w:rsidRDefault="00AA7404" w:rsidP="00AA7404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التصويت على </w:t>
            </w:r>
            <w:r w:rsidR="00930061" w:rsidRPr="00EA1EDF">
              <w:rPr>
                <w:rFonts w:ascii="Sakkal Majalla" w:hAnsi="Sakkal Majalla" w:cs="Sakkal Majalla" w:hint="cs"/>
                <w:sz w:val="28"/>
                <w:szCs w:val="28"/>
                <w:rtl/>
              </w:rPr>
              <w:t>إضافة</w:t>
            </w:r>
            <w:r w:rsidR="00930061"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 </w:t>
            </w:r>
            <w:r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>المادة (</w:t>
            </w:r>
            <w:r w:rsidR="00930061" w:rsidRPr="00EA1EDF">
              <w:rPr>
                <w:rFonts w:ascii="Sakkal Majalla" w:hAnsi="Sakkal Majalla" w:cs="Sakkal Majalla" w:hint="cs"/>
                <w:sz w:val="28"/>
                <w:szCs w:val="28"/>
                <w:rtl/>
              </w:rPr>
              <w:t>43</w:t>
            </w:r>
            <w:r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) من النظام الأساسي للشركة </w:t>
            </w:r>
            <w:r w:rsidRPr="00EA1EDF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قبل الموائمة </w:t>
            </w:r>
            <w:r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>الخاص بـ (</w:t>
            </w:r>
            <w:r w:rsidR="00930061"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>صلاحيات مراجع الحسابات وإلتزاماته</w:t>
            </w:r>
            <w:r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>)، مرفق</w:t>
            </w:r>
          </w:p>
        </w:tc>
        <w:tc>
          <w:tcPr>
            <w:tcW w:w="1122" w:type="dxa"/>
            <w:vAlign w:val="center"/>
          </w:tcPr>
          <w:p w14:paraId="4F38A20D" w14:textId="77777777" w:rsidR="00AA7404" w:rsidRPr="00EA1EDF" w:rsidRDefault="00AA7404" w:rsidP="00AA7404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122" w:type="dxa"/>
            <w:vAlign w:val="center"/>
          </w:tcPr>
          <w:p w14:paraId="4AADB1F3" w14:textId="77777777" w:rsidR="00AA7404" w:rsidRPr="00EA1EDF" w:rsidRDefault="00AA7404" w:rsidP="00AA7404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121" w:type="dxa"/>
            <w:vAlign w:val="center"/>
          </w:tcPr>
          <w:p w14:paraId="0490A055" w14:textId="77777777" w:rsidR="00AA7404" w:rsidRPr="00EA1EDF" w:rsidRDefault="00AA7404" w:rsidP="00AA7404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</w:tr>
      <w:tr w:rsidR="00AA7404" w:rsidRPr="00EA1EDF" w14:paraId="4A39D4A1" w14:textId="77777777" w:rsidTr="00D6393F">
        <w:trPr>
          <w:trHeight w:val="406"/>
        </w:trPr>
        <w:tc>
          <w:tcPr>
            <w:tcW w:w="624" w:type="dxa"/>
            <w:vAlign w:val="center"/>
          </w:tcPr>
          <w:p w14:paraId="4D723C97" w14:textId="172E499B" w:rsidR="00AA7404" w:rsidRPr="00EA1EDF" w:rsidRDefault="00AA7404" w:rsidP="00AA7404">
            <w:pPr>
              <w:bidi/>
              <w:jc w:val="center"/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</w:pPr>
            <w:r w:rsidRPr="00EA1EDF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26</w:t>
            </w:r>
          </w:p>
        </w:tc>
        <w:tc>
          <w:tcPr>
            <w:tcW w:w="7351" w:type="dxa"/>
            <w:vAlign w:val="center"/>
          </w:tcPr>
          <w:p w14:paraId="328B43C6" w14:textId="3D35A1A8" w:rsidR="00AA7404" w:rsidRPr="00EA1EDF" w:rsidRDefault="00AA7404" w:rsidP="00AA7404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التصويت على </w:t>
            </w:r>
            <w:r w:rsidR="00193743" w:rsidRPr="00EA1EDF">
              <w:rPr>
                <w:rFonts w:ascii="Sakkal Majalla" w:hAnsi="Sakkal Majalla" w:cs="Sakkal Majalla" w:hint="cs"/>
                <w:sz w:val="28"/>
                <w:szCs w:val="28"/>
                <w:rtl/>
              </w:rPr>
              <w:t>إضافة</w:t>
            </w:r>
            <w:r w:rsidR="00193743"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 </w:t>
            </w:r>
            <w:r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>المادة (</w:t>
            </w:r>
            <w:r w:rsidR="00193743" w:rsidRPr="00EA1EDF">
              <w:rPr>
                <w:rFonts w:ascii="Sakkal Majalla" w:hAnsi="Sakkal Majalla" w:cs="Sakkal Majalla" w:hint="cs"/>
                <w:sz w:val="28"/>
                <w:szCs w:val="28"/>
                <w:rtl/>
              </w:rPr>
              <w:t>45</w:t>
            </w:r>
            <w:r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) من النظام الأساسي للشركة </w:t>
            </w:r>
            <w:r w:rsidRPr="00EA1EDF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قبل الموائمة </w:t>
            </w:r>
            <w:r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>الخاص بـ (</w:t>
            </w:r>
            <w:r w:rsidR="00193743"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>الوثائق المالية</w:t>
            </w:r>
            <w:r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>)، مرفق</w:t>
            </w:r>
          </w:p>
        </w:tc>
        <w:tc>
          <w:tcPr>
            <w:tcW w:w="1122" w:type="dxa"/>
            <w:vAlign w:val="center"/>
          </w:tcPr>
          <w:p w14:paraId="23B3D162" w14:textId="77777777" w:rsidR="00AA7404" w:rsidRPr="00EA1EDF" w:rsidRDefault="00AA7404" w:rsidP="00AA7404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122" w:type="dxa"/>
            <w:vAlign w:val="center"/>
          </w:tcPr>
          <w:p w14:paraId="447456E5" w14:textId="77777777" w:rsidR="00AA7404" w:rsidRPr="00EA1EDF" w:rsidRDefault="00AA7404" w:rsidP="00AA7404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121" w:type="dxa"/>
            <w:vAlign w:val="center"/>
          </w:tcPr>
          <w:p w14:paraId="3E36752B" w14:textId="77777777" w:rsidR="00AA7404" w:rsidRPr="00EA1EDF" w:rsidRDefault="00AA7404" w:rsidP="00AA7404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</w:tr>
      <w:tr w:rsidR="00AA7404" w:rsidRPr="00EA1EDF" w14:paraId="0727DC29" w14:textId="77777777" w:rsidTr="00D6393F">
        <w:trPr>
          <w:trHeight w:val="406"/>
        </w:trPr>
        <w:tc>
          <w:tcPr>
            <w:tcW w:w="624" w:type="dxa"/>
            <w:vAlign w:val="center"/>
          </w:tcPr>
          <w:p w14:paraId="74632735" w14:textId="6F05A7CC" w:rsidR="00AA7404" w:rsidRPr="00EA1EDF" w:rsidRDefault="00AA7404" w:rsidP="00AA7404">
            <w:pPr>
              <w:bidi/>
              <w:jc w:val="center"/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</w:pPr>
            <w:r w:rsidRPr="00EA1EDF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27</w:t>
            </w:r>
          </w:p>
        </w:tc>
        <w:tc>
          <w:tcPr>
            <w:tcW w:w="7351" w:type="dxa"/>
            <w:vAlign w:val="center"/>
          </w:tcPr>
          <w:p w14:paraId="1AE41D95" w14:textId="11F0B5B7" w:rsidR="00AA7404" w:rsidRPr="00EA1EDF" w:rsidRDefault="00AA7404" w:rsidP="00AA7404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>التصويت على تعديل</w:t>
            </w:r>
            <w:r w:rsidR="005E6B8A" w:rsidRPr="00EA1EDF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 وإضافة</w:t>
            </w:r>
            <w:r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 المادة (</w:t>
            </w:r>
            <w:r w:rsidR="00271F3F" w:rsidRPr="00EA1EDF">
              <w:rPr>
                <w:rFonts w:ascii="Sakkal Majalla" w:hAnsi="Sakkal Majalla" w:cs="Sakkal Majalla" w:hint="cs"/>
                <w:sz w:val="28"/>
                <w:szCs w:val="28"/>
                <w:rtl/>
              </w:rPr>
              <w:t>46</w:t>
            </w:r>
            <w:r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) من النظام الأساسي للشركة </w:t>
            </w:r>
            <w:r w:rsidRPr="00EA1EDF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قبل الموائمة </w:t>
            </w:r>
            <w:r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>الخاص بـ (</w:t>
            </w:r>
            <w:r w:rsidR="00271F3F"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>توزيع الأرباح</w:t>
            </w:r>
            <w:r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>)، مرفق</w:t>
            </w:r>
          </w:p>
        </w:tc>
        <w:tc>
          <w:tcPr>
            <w:tcW w:w="1122" w:type="dxa"/>
            <w:vAlign w:val="center"/>
          </w:tcPr>
          <w:p w14:paraId="3C4FA463" w14:textId="77777777" w:rsidR="00AA7404" w:rsidRPr="00EA1EDF" w:rsidRDefault="00AA7404" w:rsidP="00AA7404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122" w:type="dxa"/>
            <w:vAlign w:val="center"/>
          </w:tcPr>
          <w:p w14:paraId="566239D6" w14:textId="77777777" w:rsidR="00AA7404" w:rsidRPr="00EA1EDF" w:rsidRDefault="00AA7404" w:rsidP="00AA7404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121" w:type="dxa"/>
            <w:vAlign w:val="center"/>
          </w:tcPr>
          <w:p w14:paraId="1151B8B6" w14:textId="77777777" w:rsidR="00AA7404" w:rsidRPr="00EA1EDF" w:rsidRDefault="00AA7404" w:rsidP="00AA7404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</w:tr>
      <w:tr w:rsidR="00AA7404" w:rsidRPr="00EA1EDF" w14:paraId="2FC8CAC1" w14:textId="77777777" w:rsidTr="00D6393F">
        <w:trPr>
          <w:trHeight w:val="406"/>
        </w:trPr>
        <w:tc>
          <w:tcPr>
            <w:tcW w:w="624" w:type="dxa"/>
            <w:vAlign w:val="center"/>
          </w:tcPr>
          <w:p w14:paraId="348B0B49" w14:textId="6DADC07D" w:rsidR="00AA7404" w:rsidRPr="00EA1EDF" w:rsidRDefault="00AA7404" w:rsidP="00AA7404">
            <w:pPr>
              <w:bidi/>
              <w:jc w:val="center"/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</w:pPr>
            <w:r w:rsidRPr="00EA1EDF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28</w:t>
            </w:r>
          </w:p>
        </w:tc>
        <w:tc>
          <w:tcPr>
            <w:tcW w:w="7351" w:type="dxa"/>
            <w:vAlign w:val="center"/>
          </w:tcPr>
          <w:p w14:paraId="553CC23D" w14:textId="4093F17F" w:rsidR="00AA7404" w:rsidRPr="00EA1EDF" w:rsidRDefault="00AA7404" w:rsidP="00AA7404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التصويت على </w:t>
            </w:r>
            <w:r w:rsidR="00D5720C" w:rsidRPr="00EA1EDF">
              <w:rPr>
                <w:rFonts w:ascii="Sakkal Majalla" w:hAnsi="Sakkal Majalla" w:cs="Sakkal Majalla" w:hint="cs"/>
                <w:sz w:val="28"/>
                <w:szCs w:val="28"/>
                <w:rtl/>
              </w:rPr>
              <w:t>إضافة</w:t>
            </w:r>
            <w:r w:rsidR="00D5720C"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 </w:t>
            </w:r>
            <w:r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>المادة (</w:t>
            </w:r>
            <w:r w:rsidR="00D5720C" w:rsidRPr="00EA1EDF">
              <w:rPr>
                <w:rFonts w:ascii="Sakkal Majalla" w:hAnsi="Sakkal Majalla" w:cs="Sakkal Majalla" w:hint="cs"/>
                <w:sz w:val="28"/>
                <w:szCs w:val="28"/>
                <w:rtl/>
              </w:rPr>
              <w:t>47</w:t>
            </w:r>
            <w:r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) من النظام الأساسي للشركة </w:t>
            </w:r>
            <w:r w:rsidRPr="00EA1EDF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قبل الموائمة </w:t>
            </w:r>
            <w:r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>الخاص بـ (</w:t>
            </w:r>
            <w:r w:rsidR="00D5720C"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>إستحقاق الأرباح</w:t>
            </w:r>
            <w:r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>)، مرفق</w:t>
            </w:r>
          </w:p>
        </w:tc>
        <w:tc>
          <w:tcPr>
            <w:tcW w:w="1122" w:type="dxa"/>
            <w:vAlign w:val="center"/>
          </w:tcPr>
          <w:p w14:paraId="16F48C62" w14:textId="77777777" w:rsidR="00AA7404" w:rsidRPr="00EA1EDF" w:rsidRDefault="00AA7404" w:rsidP="00AA7404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122" w:type="dxa"/>
            <w:vAlign w:val="center"/>
          </w:tcPr>
          <w:p w14:paraId="3EBA467F" w14:textId="77777777" w:rsidR="00AA7404" w:rsidRPr="00EA1EDF" w:rsidRDefault="00AA7404" w:rsidP="00AA7404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121" w:type="dxa"/>
            <w:vAlign w:val="center"/>
          </w:tcPr>
          <w:p w14:paraId="0B2F4723" w14:textId="77777777" w:rsidR="00AA7404" w:rsidRPr="00EA1EDF" w:rsidRDefault="00AA7404" w:rsidP="00AA7404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</w:tr>
      <w:tr w:rsidR="00AA7404" w:rsidRPr="00EA1EDF" w14:paraId="313F2C79" w14:textId="77777777" w:rsidTr="00D6393F">
        <w:trPr>
          <w:trHeight w:val="406"/>
        </w:trPr>
        <w:tc>
          <w:tcPr>
            <w:tcW w:w="624" w:type="dxa"/>
            <w:vAlign w:val="center"/>
          </w:tcPr>
          <w:p w14:paraId="25FBF84C" w14:textId="3181D63F" w:rsidR="00AA7404" w:rsidRPr="00EA1EDF" w:rsidRDefault="00AA7404" w:rsidP="00AA7404">
            <w:pPr>
              <w:bidi/>
              <w:jc w:val="center"/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</w:pPr>
            <w:r w:rsidRPr="00EA1EDF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29</w:t>
            </w:r>
          </w:p>
        </w:tc>
        <w:tc>
          <w:tcPr>
            <w:tcW w:w="7351" w:type="dxa"/>
            <w:vAlign w:val="center"/>
          </w:tcPr>
          <w:p w14:paraId="4E713933" w14:textId="55B36A8B" w:rsidR="00AA7404" w:rsidRPr="00EA1EDF" w:rsidRDefault="00AA7404" w:rsidP="00AA7404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التصويت على </w:t>
            </w:r>
            <w:r w:rsidR="00D5720C"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>تعديل</w:t>
            </w:r>
            <w:r w:rsidR="00D5720C" w:rsidRPr="00EA1EDF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 وإضافة</w:t>
            </w:r>
            <w:r w:rsidR="00D5720C"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 </w:t>
            </w:r>
            <w:r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>المادة (</w:t>
            </w:r>
            <w:r w:rsidR="00D5720C" w:rsidRPr="00EA1EDF">
              <w:rPr>
                <w:rFonts w:ascii="Sakkal Majalla" w:hAnsi="Sakkal Majalla" w:cs="Sakkal Majalla" w:hint="cs"/>
                <w:sz w:val="28"/>
                <w:szCs w:val="28"/>
                <w:rtl/>
              </w:rPr>
              <w:t>48</w:t>
            </w:r>
            <w:r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) من النظام الأساسي للشركة </w:t>
            </w:r>
            <w:r w:rsidRPr="00EA1EDF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قبل الموائمة </w:t>
            </w:r>
            <w:r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>الخاص بـ (</w:t>
            </w:r>
            <w:r w:rsidR="00D5720C"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>خسائر الشركة</w:t>
            </w:r>
            <w:r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>)، مرفق</w:t>
            </w:r>
          </w:p>
        </w:tc>
        <w:tc>
          <w:tcPr>
            <w:tcW w:w="1122" w:type="dxa"/>
            <w:vAlign w:val="center"/>
          </w:tcPr>
          <w:p w14:paraId="68AC3F34" w14:textId="77777777" w:rsidR="00AA7404" w:rsidRPr="00EA1EDF" w:rsidRDefault="00AA7404" w:rsidP="00AA7404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122" w:type="dxa"/>
            <w:vAlign w:val="center"/>
          </w:tcPr>
          <w:p w14:paraId="33019A63" w14:textId="77777777" w:rsidR="00AA7404" w:rsidRPr="00EA1EDF" w:rsidRDefault="00AA7404" w:rsidP="00AA7404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121" w:type="dxa"/>
            <w:vAlign w:val="center"/>
          </w:tcPr>
          <w:p w14:paraId="5F8CA267" w14:textId="77777777" w:rsidR="00AA7404" w:rsidRPr="00EA1EDF" w:rsidRDefault="00AA7404" w:rsidP="00AA7404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</w:tr>
      <w:tr w:rsidR="00AA7404" w:rsidRPr="00EA1EDF" w14:paraId="6D5C9DA6" w14:textId="77777777" w:rsidTr="00D6393F">
        <w:trPr>
          <w:trHeight w:val="406"/>
        </w:trPr>
        <w:tc>
          <w:tcPr>
            <w:tcW w:w="624" w:type="dxa"/>
            <w:vAlign w:val="center"/>
          </w:tcPr>
          <w:p w14:paraId="3EE829A0" w14:textId="767860C5" w:rsidR="00AA7404" w:rsidRPr="00EA1EDF" w:rsidRDefault="00AA7404" w:rsidP="00AA7404">
            <w:pPr>
              <w:bidi/>
              <w:jc w:val="center"/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</w:pPr>
            <w:r w:rsidRPr="00EA1EDF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lastRenderedPageBreak/>
              <w:t>30</w:t>
            </w:r>
          </w:p>
        </w:tc>
        <w:tc>
          <w:tcPr>
            <w:tcW w:w="7351" w:type="dxa"/>
            <w:vAlign w:val="center"/>
          </w:tcPr>
          <w:p w14:paraId="6B91C4CD" w14:textId="0BCA87B0" w:rsidR="00AA7404" w:rsidRPr="00EA1EDF" w:rsidRDefault="00AA7404" w:rsidP="00AA7404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التصويت على </w:t>
            </w:r>
            <w:r w:rsidR="00E253B2"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تعديل وإضافة </w:t>
            </w:r>
            <w:r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>المادة (</w:t>
            </w:r>
            <w:r w:rsidR="00E253B2" w:rsidRPr="00EA1EDF">
              <w:rPr>
                <w:rFonts w:ascii="Sakkal Majalla" w:hAnsi="Sakkal Majalla" w:cs="Sakkal Majalla" w:hint="cs"/>
                <w:sz w:val="28"/>
                <w:szCs w:val="28"/>
                <w:rtl/>
              </w:rPr>
              <w:t>49</w:t>
            </w:r>
            <w:r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) من النظام الأساسي للشركة </w:t>
            </w:r>
            <w:r w:rsidRPr="00EA1EDF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قبل الموائمة </w:t>
            </w:r>
            <w:r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>الخاص بـ (</w:t>
            </w:r>
            <w:r w:rsidR="00E253B2"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>دعوى المسؤولية</w:t>
            </w:r>
            <w:r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>)، مرفق</w:t>
            </w:r>
          </w:p>
        </w:tc>
        <w:tc>
          <w:tcPr>
            <w:tcW w:w="1122" w:type="dxa"/>
            <w:vAlign w:val="center"/>
          </w:tcPr>
          <w:p w14:paraId="5237D8F8" w14:textId="77777777" w:rsidR="00AA7404" w:rsidRPr="00EA1EDF" w:rsidRDefault="00AA7404" w:rsidP="00AA7404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122" w:type="dxa"/>
            <w:vAlign w:val="center"/>
          </w:tcPr>
          <w:p w14:paraId="438B7C88" w14:textId="77777777" w:rsidR="00AA7404" w:rsidRPr="00EA1EDF" w:rsidRDefault="00AA7404" w:rsidP="00AA7404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121" w:type="dxa"/>
            <w:vAlign w:val="center"/>
          </w:tcPr>
          <w:p w14:paraId="59355076" w14:textId="77777777" w:rsidR="00AA7404" w:rsidRPr="00EA1EDF" w:rsidRDefault="00AA7404" w:rsidP="00AA7404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</w:tr>
      <w:tr w:rsidR="00AA7404" w:rsidRPr="00541075" w14:paraId="1743CCB8" w14:textId="77777777" w:rsidTr="00D6393F">
        <w:trPr>
          <w:trHeight w:val="406"/>
        </w:trPr>
        <w:tc>
          <w:tcPr>
            <w:tcW w:w="624" w:type="dxa"/>
            <w:vAlign w:val="center"/>
          </w:tcPr>
          <w:p w14:paraId="71D0A938" w14:textId="790414D0" w:rsidR="00AA7404" w:rsidRPr="00EA1EDF" w:rsidRDefault="00AA7404" w:rsidP="00AA7404">
            <w:pPr>
              <w:bidi/>
              <w:jc w:val="center"/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</w:pPr>
            <w:r w:rsidRPr="00EA1EDF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31</w:t>
            </w:r>
          </w:p>
        </w:tc>
        <w:tc>
          <w:tcPr>
            <w:tcW w:w="7351" w:type="dxa"/>
            <w:vAlign w:val="center"/>
          </w:tcPr>
          <w:p w14:paraId="6CF8ACF5" w14:textId="4782FDC7" w:rsidR="00AA7404" w:rsidRPr="00A52206" w:rsidRDefault="00AA7404" w:rsidP="00AA7404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التصويت على </w:t>
            </w:r>
            <w:r w:rsidR="00E253B2"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>تعديل</w:t>
            </w:r>
            <w:r w:rsidR="00E253B2" w:rsidRPr="00EA1EDF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 وإضافة</w:t>
            </w:r>
            <w:r w:rsidR="00E253B2"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 </w:t>
            </w:r>
            <w:r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>المادة (</w:t>
            </w:r>
            <w:r w:rsidR="00E253B2" w:rsidRPr="00EA1EDF">
              <w:rPr>
                <w:rFonts w:ascii="Sakkal Majalla" w:hAnsi="Sakkal Majalla" w:cs="Sakkal Majalla" w:hint="cs"/>
                <w:sz w:val="28"/>
                <w:szCs w:val="28"/>
                <w:rtl/>
              </w:rPr>
              <w:t>50</w:t>
            </w:r>
            <w:r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) من النظام الأساسي للشركة </w:t>
            </w:r>
            <w:r w:rsidRPr="00EA1EDF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قبل الموائمة </w:t>
            </w:r>
            <w:r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>الخاص بـ (</w:t>
            </w:r>
            <w:r w:rsidR="00E253B2"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>انقضاء الشركة</w:t>
            </w:r>
            <w:r w:rsidRPr="00EA1EDF">
              <w:rPr>
                <w:rFonts w:ascii="Sakkal Majalla" w:hAnsi="Sakkal Majalla" w:cs="Sakkal Majalla"/>
                <w:sz w:val="28"/>
                <w:szCs w:val="28"/>
                <w:rtl/>
              </w:rPr>
              <w:t>)، مرفق</w:t>
            </w:r>
          </w:p>
        </w:tc>
        <w:tc>
          <w:tcPr>
            <w:tcW w:w="1122" w:type="dxa"/>
            <w:vAlign w:val="center"/>
          </w:tcPr>
          <w:p w14:paraId="1B1032E9" w14:textId="77777777" w:rsidR="00AA7404" w:rsidRPr="00541075" w:rsidRDefault="00AA7404" w:rsidP="00AA7404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122" w:type="dxa"/>
            <w:vAlign w:val="center"/>
          </w:tcPr>
          <w:p w14:paraId="577DCA84" w14:textId="77777777" w:rsidR="00AA7404" w:rsidRPr="00541075" w:rsidRDefault="00AA7404" w:rsidP="00AA7404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121" w:type="dxa"/>
            <w:vAlign w:val="center"/>
          </w:tcPr>
          <w:p w14:paraId="0FCF1ACC" w14:textId="77777777" w:rsidR="00AA7404" w:rsidRPr="00541075" w:rsidRDefault="00AA7404" w:rsidP="00AA7404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</w:tr>
    </w:tbl>
    <w:p w14:paraId="38FF0E57" w14:textId="77777777" w:rsidR="008A1468" w:rsidRPr="008A1468" w:rsidRDefault="008A1468" w:rsidP="008A1468">
      <w:pPr>
        <w:bidi/>
        <w:ind w:left="-563" w:right="-567"/>
        <w:rPr>
          <w:rFonts w:ascii="Sakkal Majalla" w:hAnsi="Sakkal Majalla" w:cs="Sakkal Majalla"/>
          <w:sz w:val="32"/>
          <w:szCs w:val="32"/>
          <w:rtl/>
        </w:rPr>
      </w:pPr>
    </w:p>
    <w:p w14:paraId="48B2F466" w14:textId="77777777" w:rsidR="008A1468" w:rsidRPr="008A1468" w:rsidRDefault="008A1468" w:rsidP="008A1468">
      <w:pPr>
        <w:bidi/>
        <w:ind w:left="-563" w:right="-567"/>
        <w:rPr>
          <w:rFonts w:ascii="Sakkal Majalla" w:hAnsi="Sakkal Majalla" w:cs="Sakkal Majalla"/>
          <w:sz w:val="32"/>
          <w:szCs w:val="32"/>
        </w:rPr>
      </w:pPr>
    </w:p>
    <w:sectPr w:rsidR="008A1468" w:rsidRPr="008A146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069"/>
    <w:rsid w:val="000930FD"/>
    <w:rsid w:val="00193743"/>
    <w:rsid w:val="001A6CA6"/>
    <w:rsid w:val="00271F3F"/>
    <w:rsid w:val="002C1E7B"/>
    <w:rsid w:val="00541075"/>
    <w:rsid w:val="00541B45"/>
    <w:rsid w:val="005D33D8"/>
    <w:rsid w:val="005E6B8A"/>
    <w:rsid w:val="005F4FF8"/>
    <w:rsid w:val="006140AD"/>
    <w:rsid w:val="007878D6"/>
    <w:rsid w:val="00863D3A"/>
    <w:rsid w:val="00873EDA"/>
    <w:rsid w:val="008A1468"/>
    <w:rsid w:val="008D2609"/>
    <w:rsid w:val="00930061"/>
    <w:rsid w:val="00963069"/>
    <w:rsid w:val="0099226C"/>
    <w:rsid w:val="009A0F3F"/>
    <w:rsid w:val="00A52206"/>
    <w:rsid w:val="00AA7404"/>
    <w:rsid w:val="00B27788"/>
    <w:rsid w:val="00C12341"/>
    <w:rsid w:val="00C4347C"/>
    <w:rsid w:val="00D13FAC"/>
    <w:rsid w:val="00D5720C"/>
    <w:rsid w:val="00D6393F"/>
    <w:rsid w:val="00DF2DE7"/>
    <w:rsid w:val="00DF6C93"/>
    <w:rsid w:val="00E253B2"/>
    <w:rsid w:val="00EA1EDF"/>
    <w:rsid w:val="00F30841"/>
    <w:rsid w:val="00F93B3D"/>
    <w:rsid w:val="00F96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222F566"/>
  <w15:chartTrackingRefBased/>
  <w15:docId w15:val="{37A0E575-9A18-4C57-8580-5C77C1BEE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A14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624</Words>
  <Characters>3164</Characters>
  <Application>Microsoft Office Word</Application>
  <DocSecurity>0</DocSecurity>
  <Lines>210</Lines>
  <Paragraphs>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Mawten CO.</dc:creator>
  <cp:keywords/>
  <dc:description/>
  <cp:lastModifiedBy>Mawten CO.</cp:lastModifiedBy>
  <cp:revision>31</cp:revision>
  <dcterms:created xsi:type="dcterms:W3CDTF">2023-05-10T09:01:00Z</dcterms:created>
  <dcterms:modified xsi:type="dcterms:W3CDTF">2024-11-28T09:29:00Z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6d2857cd79cdd46e26a03aecab83ad2ab99a44fbd66bb5c41d516f1b00cb7f20</vt:lpwstr>
  </property>
</Properties>
</file>